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E2" w:rsidRPr="00C9024A" w:rsidRDefault="008F66E2" w:rsidP="008F66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24A">
        <w:rPr>
          <w:rFonts w:ascii="Times New Roman" w:hAnsi="Times New Roman" w:cs="Times New Roman"/>
          <w:b/>
          <w:i/>
          <w:sz w:val="24"/>
          <w:szCs w:val="24"/>
        </w:rPr>
        <w:t>VALİ AYDIN ARSLAN FEN LİSESİ MÜDÜRLÜĞÜ</w:t>
      </w:r>
    </w:p>
    <w:p w:rsidR="008F66E2" w:rsidRPr="00C9024A" w:rsidRDefault="00C9024A" w:rsidP="008F66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024A">
        <w:rPr>
          <w:rFonts w:ascii="Times New Roman" w:hAnsi="Times New Roman" w:cs="Times New Roman"/>
          <w:b/>
          <w:i/>
          <w:sz w:val="24"/>
          <w:szCs w:val="24"/>
        </w:rPr>
        <w:t xml:space="preserve">MUTFAK </w:t>
      </w:r>
      <w:r w:rsidR="008F66E2" w:rsidRPr="00C9024A">
        <w:rPr>
          <w:rFonts w:ascii="Times New Roman" w:hAnsi="Times New Roman" w:cs="Times New Roman"/>
          <w:b/>
          <w:i/>
          <w:sz w:val="24"/>
          <w:szCs w:val="24"/>
        </w:rPr>
        <w:t>MALZEMESİ</w:t>
      </w:r>
      <w:r w:rsidRPr="00C9024A">
        <w:rPr>
          <w:rFonts w:ascii="Times New Roman" w:hAnsi="Times New Roman" w:cs="Times New Roman"/>
          <w:b/>
          <w:i/>
          <w:sz w:val="24"/>
          <w:szCs w:val="24"/>
        </w:rPr>
        <w:t xml:space="preserve"> VE SES SİSTEMİ</w:t>
      </w:r>
      <w:r w:rsidR="008F66E2" w:rsidRPr="00C9024A">
        <w:rPr>
          <w:rFonts w:ascii="Times New Roman" w:hAnsi="Times New Roman" w:cs="Times New Roman"/>
          <w:b/>
          <w:i/>
          <w:sz w:val="24"/>
          <w:szCs w:val="24"/>
        </w:rPr>
        <w:t xml:space="preserve"> ALIMI</w:t>
      </w:r>
    </w:p>
    <w:p w:rsidR="00C13036" w:rsidRPr="00C9024A" w:rsidRDefault="008F66E2" w:rsidP="008E6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TEKNİK ŞARTNAMESİ</w:t>
      </w:r>
    </w:p>
    <w:p w:rsidR="008E6856" w:rsidRPr="00C9024A" w:rsidRDefault="008E6856" w:rsidP="008E6856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GENEL</w:t>
      </w:r>
    </w:p>
    <w:p w:rsidR="008E6856" w:rsidRPr="00C9024A" w:rsidRDefault="00CC6974" w:rsidP="008E6856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 </w:t>
      </w:r>
      <w:r w:rsidR="008E6856" w:rsidRPr="00C9024A">
        <w:rPr>
          <w:rFonts w:ascii="Times New Roman" w:hAnsi="Times New Roman" w:cs="Times New Roman"/>
          <w:b/>
          <w:sz w:val="24"/>
          <w:szCs w:val="24"/>
        </w:rPr>
        <w:t xml:space="preserve">Şartnamede açıklanan tüm </w:t>
      </w:r>
      <w:r w:rsidR="00C9024A" w:rsidRPr="00C9024A">
        <w:rPr>
          <w:rFonts w:ascii="Times New Roman" w:hAnsi="Times New Roman" w:cs="Times New Roman"/>
          <w:b/>
          <w:sz w:val="24"/>
          <w:szCs w:val="24"/>
        </w:rPr>
        <w:t>mutfak demirbaş malzeme ve mutfak ekipmanları ile ses sisteminin teminini içermektedir</w:t>
      </w:r>
      <w:r w:rsidR="008E6856" w:rsidRPr="00C9024A">
        <w:rPr>
          <w:rFonts w:ascii="Times New Roman" w:hAnsi="Times New Roman" w:cs="Times New Roman"/>
          <w:b/>
          <w:sz w:val="24"/>
          <w:szCs w:val="24"/>
        </w:rPr>
        <w:t>.</w:t>
      </w:r>
    </w:p>
    <w:p w:rsidR="008E6856" w:rsidRPr="00C9024A" w:rsidRDefault="008E6856" w:rsidP="008E6856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İŞİN KONUSU VE ADETLERİ</w:t>
      </w:r>
    </w:p>
    <w:p w:rsidR="008E6856" w:rsidRPr="00C9024A" w:rsidRDefault="00CC6974" w:rsidP="00C9024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 </w:t>
      </w:r>
      <w:r w:rsidR="00380FD9" w:rsidRPr="00C9024A">
        <w:rPr>
          <w:rFonts w:ascii="Times New Roman" w:hAnsi="Times New Roman" w:cs="Times New Roman"/>
          <w:b/>
          <w:sz w:val="24"/>
          <w:szCs w:val="24"/>
        </w:rPr>
        <w:t>Vali Aydın Arslan Fen Lisesi Müdürlüğü mutfağında ve diğer birimlerinde</w:t>
      </w:r>
      <w:r w:rsidR="00380FD9" w:rsidRPr="00C902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kullanılmak üzere, “19</w:t>
      </w:r>
      <w:r w:rsidR="008E6856" w:rsidRPr="00C9024A">
        <w:rPr>
          <w:rFonts w:ascii="Times New Roman" w:hAnsi="Times New Roman" w:cs="Times New Roman"/>
          <w:b/>
          <w:sz w:val="24"/>
          <w:szCs w:val="24"/>
        </w:rPr>
        <w:t xml:space="preserve"> Kalem </w:t>
      </w:r>
      <w:r>
        <w:rPr>
          <w:rFonts w:ascii="Times New Roman" w:hAnsi="Times New Roman" w:cs="Times New Roman"/>
          <w:b/>
          <w:sz w:val="24"/>
          <w:szCs w:val="24"/>
        </w:rPr>
        <w:t>malzeme temini,</w:t>
      </w:r>
      <w:r w:rsidR="008E6856" w:rsidRPr="00C9024A">
        <w:rPr>
          <w:rFonts w:ascii="Times New Roman" w:hAnsi="Times New Roman" w:cs="Times New Roman"/>
          <w:b/>
          <w:sz w:val="24"/>
          <w:szCs w:val="24"/>
        </w:rPr>
        <w:t xml:space="preserve"> Nakliyesi, Yerinde montajı, Çalışır halde anahtar teslim kurulum işidir. Bu malzemelerinin temini ile ilgili usul, esas ve prensipleri kapsar.</w:t>
      </w:r>
    </w:p>
    <w:p w:rsidR="008E6856" w:rsidRPr="00C9024A" w:rsidRDefault="008E6856" w:rsidP="008E6856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8E6856" w:rsidRPr="00C9024A" w:rsidRDefault="00CC6974" w:rsidP="008E6856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 </w:t>
      </w:r>
      <w:r w:rsidRPr="00C9024A">
        <w:rPr>
          <w:rFonts w:ascii="Times New Roman" w:hAnsi="Times New Roman" w:cs="Times New Roman"/>
          <w:b/>
          <w:sz w:val="24"/>
          <w:szCs w:val="24"/>
        </w:rPr>
        <w:t xml:space="preserve">Vali Aydın Arslan Fen Lisesi Müdürlüğü </w:t>
      </w:r>
      <w:r w:rsidR="008E6856" w:rsidRPr="00C9024A">
        <w:rPr>
          <w:rFonts w:ascii="Times New Roman" w:hAnsi="Times New Roman" w:cs="Times New Roman"/>
          <w:b/>
          <w:sz w:val="24"/>
          <w:szCs w:val="24"/>
        </w:rPr>
        <w:t>yerleşkesine ait mutfak demirbaş</w:t>
      </w:r>
      <w:r>
        <w:rPr>
          <w:rFonts w:ascii="Times New Roman" w:hAnsi="Times New Roman" w:cs="Times New Roman"/>
          <w:b/>
          <w:sz w:val="24"/>
          <w:szCs w:val="24"/>
        </w:rPr>
        <w:t xml:space="preserve"> malzeme ve mutfak ekipmanları ile ses sistemi </w:t>
      </w:r>
      <w:r w:rsidR="008E6856" w:rsidRPr="00C9024A">
        <w:rPr>
          <w:rFonts w:ascii="Times New Roman" w:hAnsi="Times New Roman" w:cs="Times New Roman"/>
          <w:b/>
          <w:sz w:val="24"/>
          <w:szCs w:val="24"/>
        </w:rPr>
        <w:t>şartnamede b</w:t>
      </w:r>
      <w:r w:rsidR="00C9024A" w:rsidRPr="00C9024A">
        <w:rPr>
          <w:rFonts w:ascii="Times New Roman" w:hAnsi="Times New Roman" w:cs="Times New Roman"/>
          <w:b/>
          <w:sz w:val="24"/>
          <w:szCs w:val="24"/>
        </w:rPr>
        <w:t>u bölüm altında açıklanacaktır.</w:t>
      </w:r>
    </w:p>
    <w:p w:rsidR="008E6856" w:rsidRPr="00C9024A" w:rsidRDefault="008E6856" w:rsidP="008E6856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STANDARTLAR</w:t>
      </w:r>
    </w:p>
    <w:p w:rsidR="008E6856" w:rsidRDefault="00CC6974" w:rsidP="00C9024A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 </w:t>
      </w:r>
      <w:r w:rsidR="008E6856" w:rsidRPr="00C9024A">
        <w:rPr>
          <w:rFonts w:ascii="Times New Roman" w:hAnsi="Times New Roman" w:cs="Times New Roman"/>
          <w:b/>
          <w:sz w:val="24"/>
          <w:szCs w:val="24"/>
        </w:rPr>
        <w:t>TSE, CE, TS, TSEK belgelerinden h</w:t>
      </w:r>
      <w:r w:rsidR="00C9024A">
        <w:rPr>
          <w:rFonts w:ascii="Times New Roman" w:hAnsi="Times New Roman" w:cs="Times New Roman"/>
          <w:b/>
          <w:sz w:val="24"/>
          <w:szCs w:val="24"/>
        </w:rPr>
        <w:t>erhangi birine sahip olacaktır.</w:t>
      </w:r>
    </w:p>
    <w:p w:rsidR="00C9024A" w:rsidRPr="00C9024A" w:rsidRDefault="00C9024A" w:rsidP="00C9024A">
      <w:pPr>
        <w:tabs>
          <w:tab w:val="left" w:pos="837"/>
        </w:tabs>
        <w:rPr>
          <w:rFonts w:ascii="Times New Roman" w:hAnsi="Times New Roman" w:cs="Times New Roman"/>
          <w:b/>
          <w:sz w:val="24"/>
          <w:szCs w:val="24"/>
        </w:rPr>
      </w:pPr>
    </w:p>
    <w:p w:rsidR="008E6856" w:rsidRPr="00C9024A" w:rsidRDefault="00C9024A" w:rsidP="00C9024A">
      <w:pPr>
        <w:pStyle w:val="Balk1"/>
        <w:spacing w:before="2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9024A">
        <w:rPr>
          <w:rFonts w:ascii="Times New Roman" w:hAnsi="Times New Roman" w:cs="Times New Roman"/>
          <w:b/>
          <w:color w:val="auto"/>
          <w:sz w:val="24"/>
          <w:szCs w:val="24"/>
        </w:rPr>
        <w:t>TEKNİK</w:t>
      </w:r>
      <w:r w:rsidRPr="00C9024A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ÖZELLİKLER</w:t>
      </w:r>
    </w:p>
    <w:tbl>
      <w:tblPr>
        <w:tblStyle w:val="TableNormal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4"/>
        <w:gridCol w:w="5006"/>
        <w:gridCol w:w="850"/>
        <w:gridCol w:w="1132"/>
      </w:tblGrid>
      <w:tr w:rsidR="008E6856" w:rsidRPr="00C9024A" w:rsidTr="006F78CA">
        <w:trPr>
          <w:trHeight w:val="365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44"/>
              <w:ind w:left="30"/>
              <w:rPr>
                <w:b/>
                <w:sz w:val="24"/>
                <w:szCs w:val="24"/>
              </w:rPr>
            </w:pPr>
            <w:r w:rsidRPr="00C9024A">
              <w:rPr>
                <w:b/>
                <w:spacing w:val="-5"/>
                <w:sz w:val="24"/>
                <w:szCs w:val="24"/>
              </w:rPr>
              <w:t>S.N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C9024A">
              <w:rPr>
                <w:b/>
                <w:sz w:val="24"/>
                <w:szCs w:val="24"/>
              </w:rPr>
              <w:t>MALZEME</w:t>
            </w:r>
            <w:r w:rsidRPr="00C9024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C9024A">
              <w:rPr>
                <w:b/>
                <w:spacing w:val="-2"/>
                <w:sz w:val="24"/>
                <w:szCs w:val="24"/>
              </w:rPr>
              <w:t>ÖZELLİĞİ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C9024A">
              <w:rPr>
                <w:b/>
                <w:spacing w:val="-2"/>
                <w:sz w:val="24"/>
                <w:szCs w:val="24"/>
              </w:rPr>
              <w:t>BİRİMİ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44"/>
              <w:rPr>
                <w:b/>
                <w:sz w:val="24"/>
                <w:szCs w:val="24"/>
              </w:rPr>
            </w:pPr>
            <w:r w:rsidRPr="00C9024A">
              <w:rPr>
                <w:b/>
                <w:spacing w:val="-2"/>
                <w:sz w:val="24"/>
                <w:szCs w:val="24"/>
              </w:rPr>
              <w:t>MİKTARI</w:t>
            </w:r>
          </w:p>
        </w:tc>
      </w:tr>
      <w:tr w:rsidR="008E6856" w:rsidRPr="00C9024A" w:rsidTr="006F78CA">
        <w:trPr>
          <w:trHeight w:val="985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8E6856" w:rsidP="00B0656F">
            <w:pPr>
              <w:pStyle w:val="TableParagraph"/>
              <w:spacing w:before="0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8E6856" w:rsidP="00B0656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Elektrikli</w:t>
            </w:r>
            <w:r w:rsidRPr="00C9024A">
              <w:rPr>
                <w:spacing w:val="-10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Fritöz</w:t>
            </w:r>
          </w:p>
        </w:tc>
        <w:tc>
          <w:tcPr>
            <w:tcW w:w="5006" w:type="dxa"/>
          </w:tcPr>
          <w:p w:rsidR="008E6856" w:rsidRPr="00C9024A" w:rsidRDefault="008E6856" w:rsidP="008E6856">
            <w:pPr>
              <w:pStyle w:val="TableParagraph"/>
              <w:spacing w:before="4" w:line="316" w:lineRule="exact"/>
              <w:ind w:right="6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8+8=16 lt, çift hazneli, tahliye musluklu, yangın emniyetli, otomatik kapanma, paslanmaz çelik, masa üstü krom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8E6856" w:rsidP="00B0656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8E6856" w:rsidP="00B0656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</w:tr>
      <w:tr w:rsidR="008E6856" w:rsidRPr="00C9024A" w:rsidTr="006F78CA">
        <w:trPr>
          <w:trHeight w:val="666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190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El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Blenderi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(Sanayi</w:t>
            </w:r>
            <w:r w:rsidRPr="00C9024A">
              <w:rPr>
                <w:spacing w:val="-5"/>
                <w:sz w:val="24"/>
                <w:szCs w:val="24"/>
              </w:rPr>
              <w:t xml:space="preserve"> </w:t>
            </w:r>
            <w:r w:rsidRPr="00C9024A">
              <w:rPr>
                <w:spacing w:val="-4"/>
                <w:sz w:val="24"/>
                <w:szCs w:val="24"/>
              </w:rPr>
              <w:t>Tipi)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Woltaj:220-240,</w:t>
            </w:r>
            <w:r w:rsidRPr="00C9024A">
              <w:rPr>
                <w:spacing w:val="31"/>
                <w:sz w:val="24"/>
                <w:szCs w:val="24"/>
              </w:rPr>
              <w:t xml:space="preserve">  </w:t>
            </w:r>
            <w:r w:rsidRPr="00C9024A">
              <w:rPr>
                <w:sz w:val="24"/>
                <w:szCs w:val="24"/>
              </w:rPr>
              <w:t>V1IN/50-60</w:t>
            </w:r>
            <w:r w:rsidRPr="00C9024A">
              <w:rPr>
                <w:spacing w:val="31"/>
                <w:sz w:val="24"/>
                <w:szCs w:val="24"/>
              </w:rPr>
              <w:t xml:space="preserve">  </w:t>
            </w:r>
            <w:r w:rsidRPr="00C9024A">
              <w:rPr>
                <w:sz w:val="24"/>
                <w:szCs w:val="24"/>
              </w:rPr>
              <w:t>hz,</w:t>
            </w:r>
            <w:r w:rsidRPr="00C9024A">
              <w:rPr>
                <w:spacing w:val="31"/>
                <w:sz w:val="24"/>
                <w:szCs w:val="24"/>
              </w:rPr>
              <w:t xml:space="preserve">  </w:t>
            </w:r>
            <w:r w:rsidRPr="00C9024A">
              <w:rPr>
                <w:sz w:val="24"/>
                <w:szCs w:val="24"/>
              </w:rPr>
              <w:t>güç:0,45</w:t>
            </w:r>
            <w:r w:rsidRPr="00C9024A">
              <w:rPr>
                <w:spacing w:val="31"/>
                <w:sz w:val="24"/>
                <w:szCs w:val="24"/>
              </w:rPr>
              <w:t xml:space="preserve">  </w:t>
            </w:r>
            <w:r w:rsidRPr="00C9024A">
              <w:rPr>
                <w:spacing w:val="-10"/>
                <w:sz w:val="24"/>
                <w:szCs w:val="24"/>
              </w:rPr>
              <w:t>-</w:t>
            </w:r>
          </w:p>
          <w:p w:rsidR="008E6856" w:rsidRPr="00C9024A" w:rsidRDefault="008E6856" w:rsidP="00B0656F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Ölçü: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138x120x665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mm,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Ağırlık: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4,2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</w:tr>
      <w:tr w:rsidR="008E6856" w:rsidRPr="00C9024A" w:rsidTr="006F78CA">
        <w:trPr>
          <w:trHeight w:val="666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190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Raf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3" w:line="316" w:lineRule="exact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160x160x70 - 2 Gözlü ve 3 Katlı-yükseklik:160 cm, uzunluk:160 cm, derinlik:70 cm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2</w:t>
            </w:r>
          </w:p>
        </w:tc>
      </w:tr>
      <w:tr w:rsidR="008E6856" w:rsidRPr="00C9024A" w:rsidTr="006F78CA">
        <w:trPr>
          <w:trHeight w:val="666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190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Raf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4" w:line="316" w:lineRule="exact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235x190x70 - 3 Gözlü ve 4 Katlı-yükseklik:190 cm, uzunluk:235 cm, derinlik:70 cm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</w:tr>
      <w:tr w:rsidR="008E6856" w:rsidRPr="00C9024A" w:rsidTr="006F78CA">
        <w:trPr>
          <w:trHeight w:val="666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190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Raf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3" w:line="316" w:lineRule="exact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200x170x70 - 3 Gözlü ve 4 Katlı-yükseklik:170 cm, uzunluk:200 cm, derinlik:70 cm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</w:tr>
      <w:tr w:rsidR="008E6856" w:rsidRPr="00C9024A" w:rsidTr="006F78CA">
        <w:trPr>
          <w:trHeight w:val="666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190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Raf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3" w:line="316" w:lineRule="exact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180x170x40 - 3 Gözlü ve 4 Katlı-yükseklik:170 cm, uzunluk:180 cm, derinlik:40 cm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</w:tr>
      <w:tr w:rsidR="008E6856" w:rsidRPr="00C9024A" w:rsidTr="006F78CA">
        <w:trPr>
          <w:trHeight w:val="666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190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Raf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3" w:line="316" w:lineRule="exact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160x120x70 - 2 Gözlü ve 3 Katlı-yükseklik:120 cm, uzunluk:160 cm, derinlik:70 cm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2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Palet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 xml:space="preserve">120x20x80 - yük:20, uz:120, </w:t>
            </w:r>
            <w:r w:rsidRPr="00C9024A">
              <w:rPr>
                <w:spacing w:val="-2"/>
                <w:sz w:val="24"/>
                <w:szCs w:val="24"/>
              </w:rPr>
              <w:t>der:80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ind w:left="3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Yemek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Kaşığı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(Büyük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pacing w:val="-4"/>
                <w:sz w:val="24"/>
                <w:szCs w:val="24"/>
              </w:rPr>
              <w:t>Boy)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çelik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4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ind w:left="30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Doğrama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Tahtası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2x40x60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-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1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Adet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Yeşil,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1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Adet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Kırmızı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2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ind w:left="30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Aşçı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Bıçağı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9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çelik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6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ind w:left="30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Yemek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Küveti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(Orta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pacing w:val="-4"/>
                <w:sz w:val="24"/>
                <w:szCs w:val="24"/>
              </w:rPr>
              <w:t>Boy)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çelik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krom,derinlik:10,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en:32,</w:t>
            </w:r>
            <w:r w:rsidRPr="00C9024A">
              <w:rPr>
                <w:spacing w:val="-2"/>
                <w:sz w:val="24"/>
                <w:szCs w:val="24"/>
              </w:rPr>
              <w:t xml:space="preserve"> boy:53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6</w:t>
            </w:r>
          </w:p>
        </w:tc>
      </w:tr>
      <w:tr w:rsidR="008E6856" w:rsidRPr="00C9024A" w:rsidTr="006F78CA">
        <w:trPr>
          <w:trHeight w:val="666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spacing w:before="190"/>
              <w:ind w:left="30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tabs>
                <w:tab w:val="left" w:pos="1040"/>
                <w:tab w:val="left" w:pos="2025"/>
              </w:tabs>
              <w:spacing w:before="3" w:line="316" w:lineRule="exact"/>
              <w:ind w:right="7"/>
              <w:rPr>
                <w:sz w:val="24"/>
                <w:szCs w:val="24"/>
              </w:rPr>
            </w:pPr>
            <w:r w:rsidRPr="00C9024A">
              <w:rPr>
                <w:spacing w:val="-2"/>
                <w:sz w:val="24"/>
                <w:szCs w:val="24"/>
              </w:rPr>
              <w:t>Yemek</w:t>
            </w:r>
            <w:r w:rsidRPr="00C9024A">
              <w:rPr>
                <w:sz w:val="24"/>
                <w:szCs w:val="24"/>
              </w:rPr>
              <w:tab/>
            </w:r>
            <w:r w:rsidRPr="00C9024A">
              <w:rPr>
                <w:spacing w:val="-2"/>
                <w:sz w:val="24"/>
                <w:szCs w:val="24"/>
              </w:rPr>
              <w:t>Küveti</w:t>
            </w:r>
            <w:r w:rsidRPr="00C9024A">
              <w:rPr>
                <w:sz w:val="24"/>
                <w:szCs w:val="24"/>
              </w:rPr>
              <w:tab/>
            </w:r>
            <w:r w:rsidRPr="00C9024A">
              <w:rPr>
                <w:spacing w:val="-2"/>
                <w:sz w:val="24"/>
                <w:szCs w:val="24"/>
              </w:rPr>
              <w:t xml:space="preserve">Kapağı </w:t>
            </w:r>
            <w:r w:rsidRPr="00C9024A">
              <w:rPr>
                <w:sz w:val="24"/>
                <w:szCs w:val="24"/>
              </w:rPr>
              <w:t>(Büyük Boy)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çelik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krom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,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en:53,</w:t>
            </w:r>
            <w:r w:rsidRPr="00C9024A">
              <w:rPr>
                <w:spacing w:val="-2"/>
                <w:sz w:val="24"/>
                <w:szCs w:val="24"/>
              </w:rPr>
              <w:t xml:space="preserve"> boy:64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190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5</w:t>
            </w:r>
          </w:p>
        </w:tc>
      </w:tr>
      <w:tr w:rsidR="008E6856" w:rsidRPr="00C9024A" w:rsidTr="006F78CA">
        <w:trPr>
          <w:trHeight w:val="651"/>
        </w:trPr>
        <w:tc>
          <w:tcPr>
            <w:tcW w:w="559" w:type="dxa"/>
          </w:tcPr>
          <w:p w:rsidR="008E6856" w:rsidRPr="00C9024A" w:rsidRDefault="00380FD9" w:rsidP="00380FD9">
            <w:pPr>
              <w:pStyle w:val="TableParagraph"/>
              <w:spacing w:before="76"/>
              <w:ind w:right="96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 xml:space="preserve"> 14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76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 xml:space="preserve">Wok </w:t>
            </w:r>
            <w:r w:rsidRPr="00C9024A">
              <w:rPr>
                <w:spacing w:val="-4"/>
                <w:sz w:val="24"/>
                <w:szCs w:val="24"/>
              </w:rPr>
              <w:t>Tava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spacing w:before="17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çap:30</w:t>
            </w:r>
            <w:r w:rsidRPr="00C9024A">
              <w:rPr>
                <w:spacing w:val="2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cm,</w:t>
            </w:r>
            <w:r w:rsidRPr="00C9024A">
              <w:rPr>
                <w:spacing w:val="2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kalınlık:3,5</w:t>
            </w:r>
            <w:r w:rsidRPr="00C9024A">
              <w:rPr>
                <w:spacing w:val="2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mm,</w:t>
            </w:r>
            <w:r w:rsidRPr="00C9024A">
              <w:rPr>
                <w:spacing w:val="2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yükseklik:9</w:t>
            </w:r>
            <w:r w:rsidRPr="00C9024A">
              <w:rPr>
                <w:spacing w:val="2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cm,</w:t>
            </w:r>
            <w:r w:rsidRPr="00C9024A">
              <w:rPr>
                <w:spacing w:val="24"/>
                <w:sz w:val="24"/>
                <w:szCs w:val="24"/>
              </w:rPr>
              <w:t xml:space="preserve"> </w:t>
            </w:r>
            <w:r w:rsidRPr="00C9024A">
              <w:rPr>
                <w:spacing w:val="-7"/>
                <w:sz w:val="24"/>
                <w:szCs w:val="24"/>
              </w:rPr>
              <w:t>iç</w:t>
            </w:r>
          </w:p>
          <w:p w:rsidR="008E6856" w:rsidRPr="00C9024A" w:rsidRDefault="008E6856" w:rsidP="00B0656F">
            <w:pPr>
              <w:pStyle w:val="TableParagraph"/>
              <w:spacing w:before="40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 xml:space="preserve">kaplama, yanmaz, </w:t>
            </w:r>
            <w:r w:rsidRPr="00C9024A">
              <w:rPr>
                <w:spacing w:val="-2"/>
                <w:sz w:val="24"/>
                <w:szCs w:val="24"/>
              </w:rPr>
              <w:t>yapışmaz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76"/>
              <w:ind w:left="29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76"/>
              <w:ind w:left="29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2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Spatula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(Orta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4"/>
                <w:sz w:val="24"/>
                <w:szCs w:val="24"/>
              </w:rPr>
              <w:t>Boy)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Metal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-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30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cm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3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Sebze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ve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Meyve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Soyacağı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Patates-Havuç</w:t>
            </w:r>
            <w:r w:rsidRPr="00C9024A">
              <w:rPr>
                <w:spacing w:val="-8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Soyacağı</w:t>
            </w:r>
            <w:r w:rsidRPr="00C9024A">
              <w:rPr>
                <w:spacing w:val="-7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-</w:t>
            </w:r>
            <w:r w:rsidRPr="00C9024A">
              <w:rPr>
                <w:spacing w:val="-6"/>
                <w:sz w:val="24"/>
                <w:szCs w:val="24"/>
              </w:rPr>
              <w:t xml:space="preserve"> </w:t>
            </w:r>
            <w:r w:rsidRPr="00C9024A">
              <w:rPr>
                <w:spacing w:val="-2"/>
                <w:sz w:val="24"/>
                <w:szCs w:val="24"/>
              </w:rPr>
              <w:t>Metal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2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Pilav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Kevgiri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(Büyük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pacing w:val="-4"/>
                <w:sz w:val="24"/>
                <w:szCs w:val="24"/>
              </w:rPr>
              <w:t>Boy)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Çelik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ve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-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çap:20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,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boy: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4</w:t>
            </w:r>
          </w:p>
        </w:tc>
      </w:tr>
      <w:tr w:rsidR="008E6856" w:rsidRPr="00C9024A" w:rsidTr="006F78CA">
        <w:trPr>
          <w:trHeight w:val="347"/>
        </w:trPr>
        <w:tc>
          <w:tcPr>
            <w:tcW w:w="559" w:type="dxa"/>
          </w:tcPr>
          <w:p w:rsidR="008E6856" w:rsidRPr="00C9024A" w:rsidRDefault="00380FD9" w:rsidP="00B0656F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Pilav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Kevgiri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(Orta</w:t>
            </w:r>
            <w:r w:rsidRPr="00C9024A">
              <w:rPr>
                <w:spacing w:val="-4"/>
                <w:sz w:val="24"/>
                <w:szCs w:val="24"/>
              </w:rPr>
              <w:t xml:space="preserve"> Boy)</w:t>
            </w:r>
          </w:p>
        </w:tc>
        <w:tc>
          <w:tcPr>
            <w:tcW w:w="5006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Çelik</w:t>
            </w:r>
            <w:r w:rsidRPr="00C9024A">
              <w:rPr>
                <w:spacing w:val="-4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ve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paslanmaz</w:t>
            </w:r>
            <w:r w:rsidRPr="00C9024A">
              <w:rPr>
                <w:spacing w:val="-3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-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çap:10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,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boy:</w:t>
            </w:r>
            <w:r w:rsidRPr="00C9024A">
              <w:rPr>
                <w:spacing w:val="-2"/>
                <w:sz w:val="24"/>
                <w:szCs w:val="24"/>
              </w:rPr>
              <w:t xml:space="preserve"> </w:t>
            </w:r>
            <w:r w:rsidRPr="00C9024A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ind w:left="29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4</w:t>
            </w:r>
          </w:p>
        </w:tc>
      </w:tr>
      <w:tr w:rsidR="008E6856" w:rsidRPr="00C9024A" w:rsidTr="006F78CA">
        <w:trPr>
          <w:trHeight w:val="985"/>
        </w:trPr>
        <w:tc>
          <w:tcPr>
            <w:tcW w:w="559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380FD9" w:rsidP="00B0656F">
            <w:pPr>
              <w:pStyle w:val="TableParagraph"/>
              <w:spacing w:before="0"/>
              <w:ind w:right="96"/>
              <w:jc w:val="center"/>
              <w:rPr>
                <w:sz w:val="24"/>
                <w:szCs w:val="24"/>
              </w:rPr>
            </w:pPr>
            <w:r w:rsidRPr="00C9024A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794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8E6856" w:rsidP="00B0656F">
            <w:pPr>
              <w:pStyle w:val="TableParagraph"/>
              <w:spacing w:before="0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Portatif</w:t>
            </w:r>
            <w:r w:rsidRPr="00C9024A">
              <w:rPr>
                <w:spacing w:val="-1"/>
                <w:sz w:val="24"/>
                <w:szCs w:val="24"/>
              </w:rPr>
              <w:t xml:space="preserve"> </w:t>
            </w:r>
            <w:r w:rsidRPr="00C9024A">
              <w:rPr>
                <w:sz w:val="24"/>
                <w:szCs w:val="24"/>
              </w:rPr>
              <w:t>Ses</w:t>
            </w:r>
            <w:r w:rsidRPr="00C9024A">
              <w:rPr>
                <w:spacing w:val="-2"/>
                <w:sz w:val="24"/>
                <w:szCs w:val="24"/>
              </w:rPr>
              <w:t xml:space="preserve"> Sistemi</w:t>
            </w:r>
          </w:p>
        </w:tc>
        <w:tc>
          <w:tcPr>
            <w:tcW w:w="5006" w:type="dxa"/>
          </w:tcPr>
          <w:p w:rsidR="008E6856" w:rsidRPr="00C9024A" w:rsidRDefault="008E6856" w:rsidP="008E6856">
            <w:pPr>
              <w:pStyle w:val="TableParagraph"/>
              <w:spacing w:before="3" w:line="316" w:lineRule="exact"/>
              <w:ind w:left="29"/>
              <w:rPr>
                <w:sz w:val="24"/>
                <w:szCs w:val="24"/>
              </w:rPr>
            </w:pPr>
            <w:r w:rsidRPr="00C9024A">
              <w:rPr>
                <w:sz w:val="24"/>
                <w:szCs w:val="24"/>
              </w:rPr>
              <w:t>500 watt 15 aktif kabin hoperlör woofer, çap:15 (38 cm), usb/SD card, mp3 player, SD karttan mp3 çalabilir, bluetooth bağlantılı, 5 band</w:t>
            </w:r>
          </w:p>
        </w:tc>
        <w:tc>
          <w:tcPr>
            <w:tcW w:w="850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8E6856" w:rsidP="00B0656F">
            <w:pPr>
              <w:pStyle w:val="TableParagraph"/>
              <w:spacing w:before="0"/>
              <w:ind w:left="29"/>
              <w:rPr>
                <w:sz w:val="24"/>
                <w:szCs w:val="24"/>
              </w:rPr>
            </w:pPr>
            <w:r w:rsidRPr="00C9024A">
              <w:rPr>
                <w:spacing w:val="-4"/>
                <w:sz w:val="24"/>
                <w:szCs w:val="24"/>
              </w:rPr>
              <w:t>Adet</w:t>
            </w:r>
          </w:p>
        </w:tc>
        <w:tc>
          <w:tcPr>
            <w:tcW w:w="1132" w:type="dxa"/>
          </w:tcPr>
          <w:p w:rsidR="008E6856" w:rsidRPr="00C9024A" w:rsidRDefault="008E6856" w:rsidP="00B0656F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:rsidR="008E6856" w:rsidRPr="00C9024A" w:rsidRDefault="008E6856" w:rsidP="00B0656F">
            <w:pPr>
              <w:pStyle w:val="TableParagraph"/>
              <w:spacing w:before="0"/>
              <w:ind w:left="29"/>
              <w:rPr>
                <w:sz w:val="24"/>
                <w:szCs w:val="24"/>
              </w:rPr>
            </w:pPr>
            <w:r w:rsidRPr="00C9024A">
              <w:rPr>
                <w:spacing w:val="-10"/>
                <w:sz w:val="24"/>
                <w:szCs w:val="24"/>
              </w:rPr>
              <w:t>1</w:t>
            </w:r>
          </w:p>
        </w:tc>
      </w:tr>
    </w:tbl>
    <w:p w:rsidR="00C9024A" w:rsidRPr="00C9024A" w:rsidRDefault="00C9024A" w:rsidP="00C9024A">
      <w:pPr>
        <w:ind w:left="1481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9024A" w:rsidRPr="00C9024A" w:rsidRDefault="00C9024A" w:rsidP="00C9024A">
      <w:pPr>
        <w:ind w:left="1481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pacing w:val="-2"/>
          <w:sz w:val="24"/>
          <w:szCs w:val="24"/>
        </w:rPr>
        <w:t>GARANTİ</w:t>
      </w:r>
    </w:p>
    <w:p w:rsidR="00C9024A" w:rsidRPr="00C9024A" w:rsidRDefault="00C9024A" w:rsidP="00C9024A">
      <w:pPr>
        <w:pStyle w:val="ListeParagraf"/>
        <w:numPr>
          <w:ilvl w:val="1"/>
          <w:numId w:val="3"/>
        </w:numPr>
        <w:tabs>
          <w:tab w:val="left" w:pos="1279"/>
          <w:tab w:val="left" w:pos="1623"/>
        </w:tabs>
        <w:spacing w:before="118"/>
        <w:ind w:right="490" w:hanging="361"/>
        <w:jc w:val="both"/>
        <w:rPr>
          <w:rFonts w:ascii="Times New Roman" w:hAnsi="Times New Roman" w:cs="Times New Roman"/>
          <w:sz w:val="24"/>
          <w:szCs w:val="24"/>
        </w:rPr>
      </w:pPr>
      <w:r w:rsidRPr="00C9024A">
        <w:rPr>
          <w:rFonts w:ascii="Times New Roman" w:hAnsi="Times New Roman" w:cs="Times New Roman"/>
          <w:sz w:val="24"/>
          <w:szCs w:val="24"/>
        </w:rPr>
        <w:t>Mekanik cihazlar için</w:t>
      </w:r>
      <w:r w:rsidRPr="00C9024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2 (iki) yıl süreyle firma tüm parçalara garanti verecek olup, en az 10 yıl parça bulundurma garantisi verecektir. Paslanmaz ürün grupları için 2 (iki) yıl süreyle firma tüm parçalara garanti verecektir.</w:t>
      </w:r>
    </w:p>
    <w:p w:rsidR="00C9024A" w:rsidRPr="00C9024A" w:rsidRDefault="00C9024A" w:rsidP="00C9024A">
      <w:pPr>
        <w:pStyle w:val="ListeParagraf"/>
        <w:numPr>
          <w:ilvl w:val="1"/>
          <w:numId w:val="3"/>
        </w:numPr>
        <w:tabs>
          <w:tab w:val="left" w:pos="1279"/>
          <w:tab w:val="left" w:pos="1623"/>
        </w:tabs>
        <w:ind w:right="492" w:hanging="361"/>
        <w:jc w:val="both"/>
        <w:rPr>
          <w:rFonts w:ascii="Times New Roman" w:hAnsi="Times New Roman" w:cs="Times New Roman"/>
          <w:sz w:val="24"/>
          <w:szCs w:val="24"/>
        </w:rPr>
      </w:pPr>
      <w:r w:rsidRPr="00C9024A">
        <w:rPr>
          <w:rFonts w:ascii="Times New Roman" w:hAnsi="Times New Roman" w:cs="Times New Roman"/>
          <w:sz w:val="24"/>
          <w:szCs w:val="24"/>
        </w:rPr>
        <w:t>Garanti süresi içinde, imalat hataları, imalat hataları sonucunda ortaya çıkan her türlü olumsuzluğun giderilmesi yükleniciye aittir.</w:t>
      </w:r>
    </w:p>
    <w:p w:rsidR="00C9024A" w:rsidRPr="00C9024A" w:rsidRDefault="00C9024A" w:rsidP="00C9024A">
      <w:pPr>
        <w:pStyle w:val="ListeParagraf"/>
        <w:numPr>
          <w:ilvl w:val="1"/>
          <w:numId w:val="3"/>
        </w:numPr>
        <w:tabs>
          <w:tab w:val="left" w:pos="1279"/>
          <w:tab w:val="left" w:pos="1623"/>
        </w:tabs>
        <w:ind w:right="483" w:hanging="361"/>
        <w:jc w:val="both"/>
        <w:rPr>
          <w:rFonts w:ascii="Times New Roman" w:hAnsi="Times New Roman" w:cs="Times New Roman"/>
          <w:sz w:val="24"/>
          <w:szCs w:val="24"/>
        </w:rPr>
      </w:pPr>
      <w:r w:rsidRPr="00C9024A">
        <w:rPr>
          <w:rFonts w:ascii="Times New Roman" w:hAnsi="Times New Roman" w:cs="Times New Roman"/>
          <w:sz w:val="24"/>
          <w:szCs w:val="24"/>
        </w:rPr>
        <w:t>Şartname esaslarına uygun olmayan işler imalatlar yüklenici tarafından istenilen şartlarda ücretsiz olarak tekrar yapılacaktır.</w:t>
      </w:r>
    </w:p>
    <w:p w:rsidR="00C9024A" w:rsidRPr="00C9024A" w:rsidRDefault="00C9024A" w:rsidP="00C9024A">
      <w:pPr>
        <w:pStyle w:val="ListeParagraf"/>
        <w:numPr>
          <w:ilvl w:val="1"/>
          <w:numId w:val="3"/>
        </w:numPr>
        <w:tabs>
          <w:tab w:val="left" w:pos="1279"/>
          <w:tab w:val="left" w:pos="1623"/>
        </w:tabs>
        <w:spacing w:before="122"/>
        <w:ind w:right="492" w:hanging="361"/>
        <w:jc w:val="both"/>
        <w:rPr>
          <w:rFonts w:ascii="Times New Roman" w:hAnsi="Times New Roman" w:cs="Times New Roman"/>
          <w:sz w:val="24"/>
          <w:szCs w:val="24"/>
        </w:rPr>
      </w:pPr>
      <w:r w:rsidRPr="00C9024A">
        <w:rPr>
          <w:rFonts w:ascii="Times New Roman" w:hAnsi="Times New Roman" w:cs="Times New Roman"/>
          <w:sz w:val="24"/>
          <w:szCs w:val="24"/>
        </w:rPr>
        <w:t>Hatalı çıkan tüm ürünler en geç 5 iş günü içersinde yenisi ile değiştirilecektir. Kurumun uğrayacağı tüm maddi zararlar yüklenici firma tarafından karşılanacaktır.</w:t>
      </w:r>
    </w:p>
    <w:p w:rsidR="00C9024A" w:rsidRPr="00C9024A" w:rsidRDefault="00C9024A" w:rsidP="00C9024A">
      <w:pPr>
        <w:pStyle w:val="ListeParagraf"/>
        <w:numPr>
          <w:ilvl w:val="1"/>
          <w:numId w:val="3"/>
        </w:numPr>
        <w:tabs>
          <w:tab w:val="left" w:pos="1624"/>
        </w:tabs>
        <w:ind w:left="1624" w:hanging="705"/>
        <w:jc w:val="both"/>
        <w:rPr>
          <w:rFonts w:ascii="Times New Roman" w:hAnsi="Times New Roman" w:cs="Times New Roman"/>
          <w:sz w:val="24"/>
          <w:szCs w:val="24"/>
        </w:rPr>
      </w:pPr>
      <w:r w:rsidRPr="00C9024A">
        <w:rPr>
          <w:rFonts w:ascii="Times New Roman" w:hAnsi="Times New Roman" w:cs="Times New Roman"/>
          <w:sz w:val="24"/>
          <w:szCs w:val="24"/>
        </w:rPr>
        <w:t>İş</w:t>
      </w:r>
      <w:r w:rsidRPr="00C90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bitimi</w:t>
      </w:r>
      <w:r w:rsidRPr="00C90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sistem</w:t>
      </w:r>
      <w:r w:rsidRPr="00C90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montajı</w:t>
      </w:r>
      <w:r w:rsidRPr="00C90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eksiksiz</w:t>
      </w:r>
      <w:r w:rsidRPr="00C90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ve</w:t>
      </w:r>
      <w:r w:rsidRPr="00C90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çalışır</w:t>
      </w:r>
      <w:r w:rsidRPr="00C90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olarak</w:t>
      </w:r>
      <w:r w:rsidRPr="00C902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teslim</w:t>
      </w:r>
      <w:r w:rsidRPr="00C902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edilerek</w:t>
      </w:r>
      <w:r w:rsidRPr="00C902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muayenesi</w:t>
      </w:r>
      <w:r w:rsidRPr="00C90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pacing w:val="-2"/>
          <w:sz w:val="24"/>
          <w:szCs w:val="24"/>
        </w:rPr>
        <w:t>yapılacaktır.</w:t>
      </w:r>
    </w:p>
    <w:p w:rsidR="00C9024A" w:rsidRPr="00C9024A" w:rsidRDefault="00C9024A" w:rsidP="00C9024A">
      <w:pPr>
        <w:pStyle w:val="ListeParagraf"/>
        <w:numPr>
          <w:ilvl w:val="1"/>
          <w:numId w:val="3"/>
        </w:numPr>
        <w:tabs>
          <w:tab w:val="left" w:pos="1624"/>
        </w:tabs>
        <w:ind w:left="1624" w:hanging="705"/>
        <w:jc w:val="both"/>
        <w:rPr>
          <w:rFonts w:ascii="Times New Roman" w:hAnsi="Times New Roman" w:cs="Times New Roman"/>
          <w:sz w:val="24"/>
          <w:szCs w:val="24"/>
        </w:rPr>
      </w:pPr>
      <w:r w:rsidRPr="00C9024A">
        <w:rPr>
          <w:rFonts w:ascii="Times New Roman" w:hAnsi="Times New Roman" w:cs="Times New Roman"/>
          <w:sz w:val="24"/>
          <w:szCs w:val="24"/>
        </w:rPr>
        <w:t>Cihazların</w:t>
      </w:r>
      <w:r w:rsidRPr="00C90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etkin</w:t>
      </w:r>
      <w:r w:rsidRPr="00C90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kullanımı</w:t>
      </w:r>
      <w:r w:rsidRPr="00C902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için</w:t>
      </w:r>
      <w:r w:rsidRPr="00C90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yüklenici</w:t>
      </w:r>
      <w:r w:rsidRPr="00C90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firma</w:t>
      </w:r>
      <w:r w:rsidRPr="00C90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personele</w:t>
      </w:r>
      <w:r w:rsidRPr="00C902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z w:val="24"/>
          <w:szCs w:val="24"/>
        </w:rPr>
        <w:t>eğitim</w:t>
      </w:r>
      <w:r w:rsidRPr="00C902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spacing w:val="-2"/>
          <w:sz w:val="24"/>
          <w:szCs w:val="24"/>
        </w:rPr>
        <w:t>verecektir.</w:t>
      </w:r>
    </w:p>
    <w:p w:rsidR="00C9024A" w:rsidRDefault="00C9024A" w:rsidP="00C9024A">
      <w:pPr>
        <w:pStyle w:val="ListeParagraf"/>
        <w:numPr>
          <w:ilvl w:val="1"/>
          <w:numId w:val="3"/>
        </w:numPr>
        <w:tabs>
          <w:tab w:val="left" w:pos="1279"/>
          <w:tab w:val="left" w:pos="1623"/>
        </w:tabs>
        <w:ind w:right="494" w:hanging="361"/>
        <w:jc w:val="both"/>
        <w:rPr>
          <w:rFonts w:ascii="Times New Roman" w:hAnsi="Times New Roman" w:cs="Times New Roman"/>
          <w:sz w:val="24"/>
          <w:szCs w:val="24"/>
        </w:rPr>
      </w:pPr>
      <w:r w:rsidRPr="00C9024A">
        <w:rPr>
          <w:rFonts w:ascii="Times New Roman" w:hAnsi="Times New Roman" w:cs="Times New Roman"/>
          <w:sz w:val="24"/>
          <w:szCs w:val="24"/>
        </w:rPr>
        <w:t>Herhangi bir arıza durumunda yetkili servis tarafından en geç 2 takvim günü içersinde onarımı yapılmalıdır. Parça değişimi söz konusu ise en geç 3 iş günü içersinde temini yapılmalıdır.</w:t>
      </w:r>
    </w:p>
    <w:p w:rsidR="00BF7908" w:rsidRPr="00C9024A" w:rsidRDefault="00BF7908" w:rsidP="00BF7908">
      <w:pPr>
        <w:pStyle w:val="ListeParagraf"/>
        <w:tabs>
          <w:tab w:val="left" w:pos="1279"/>
          <w:tab w:val="left" w:pos="1623"/>
        </w:tabs>
        <w:ind w:right="494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024A" w:rsidRDefault="00C9024A" w:rsidP="00C9024A">
      <w:pPr>
        <w:rPr>
          <w:rFonts w:ascii="Times New Roman" w:hAnsi="Times New Roman" w:cs="Times New Roman"/>
          <w:b/>
          <w:sz w:val="24"/>
          <w:szCs w:val="24"/>
        </w:rPr>
      </w:pPr>
    </w:p>
    <w:p w:rsidR="008F66E2" w:rsidRPr="00C9024A" w:rsidRDefault="008F66E2" w:rsidP="008F66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66E2" w:rsidRPr="00C9024A" w:rsidRDefault="008F66E2" w:rsidP="00CC6974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 xml:space="preserve">İDARE </w:t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</w:t>
      </w:r>
      <w:r w:rsidR="00C90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24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9024A">
        <w:rPr>
          <w:rFonts w:ascii="Times New Roman" w:hAnsi="Times New Roman" w:cs="Times New Roman"/>
          <w:b/>
          <w:sz w:val="24"/>
          <w:szCs w:val="24"/>
        </w:rPr>
        <w:tab/>
        <w:t xml:space="preserve">YÜKLENİCİ </w:t>
      </w:r>
      <w:r w:rsidR="00CC69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024A">
        <w:rPr>
          <w:rFonts w:ascii="Times New Roman" w:hAnsi="Times New Roman" w:cs="Times New Roman"/>
          <w:b/>
          <w:sz w:val="24"/>
          <w:szCs w:val="24"/>
        </w:rPr>
        <w:t>FİRMA</w:t>
      </w:r>
    </w:p>
    <w:p w:rsidR="008F66E2" w:rsidRPr="00C9024A" w:rsidRDefault="008F66E2" w:rsidP="008F66E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 xml:space="preserve"> Diyadin AKDEMİR</w:t>
      </w:r>
    </w:p>
    <w:p w:rsidR="00CC6974" w:rsidRDefault="008F66E2" w:rsidP="008F66E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Müdür Başyardımcısı</w:t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</w:p>
    <w:p w:rsidR="008F66E2" w:rsidRDefault="008F66E2" w:rsidP="008F66E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ab/>
      </w:r>
    </w:p>
    <w:p w:rsidR="00CC6974" w:rsidRPr="00C9024A" w:rsidRDefault="00CC6974" w:rsidP="008F66E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F66E2" w:rsidRPr="00C9024A" w:rsidRDefault="008F66E2" w:rsidP="008F66E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F66E2" w:rsidRPr="00C9024A" w:rsidRDefault="008F66E2" w:rsidP="008F66E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  <w:r w:rsidRPr="00C9024A">
        <w:rPr>
          <w:rFonts w:ascii="Times New Roman" w:hAnsi="Times New Roman" w:cs="Times New Roman"/>
          <w:b/>
          <w:sz w:val="24"/>
          <w:szCs w:val="24"/>
        </w:rPr>
        <w:tab/>
      </w:r>
    </w:p>
    <w:p w:rsidR="008F66E2" w:rsidRPr="00C9024A" w:rsidRDefault="008F66E2" w:rsidP="008F66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UYGUNDUR</w:t>
      </w:r>
    </w:p>
    <w:p w:rsidR="008F66E2" w:rsidRPr="00C9024A" w:rsidRDefault="00C9024A" w:rsidP="008F66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18/03/2025</w:t>
      </w:r>
    </w:p>
    <w:p w:rsidR="008F66E2" w:rsidRPr="00C9024A" w:rsidRDefault="008F66E2" w:rsidP="008F66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 xml:space="preserve">Mehmet </w:t>
      </w:r>
      <w:r w:rsidR="00C9024A" w:rsidRPr="00C9024A">
        <w:rPr>
          <w:rFonts w:ascii="Times New Roman" w:hAnsi="Times New Roman" w:cs="Times New Roman"/>
          <w:b/>
          <w:sz w:val="24"/>
          <w:szCs w:val="24"/>
        </w:rPr>
        <w:t>Salih ÇAÇAN</w:t>
      </w:r>
    </w:p>
    <w:p w:rsidR="00F14DE1" w:rsidRPr="00C9024A" w:rsidRDefault="008F66E2" w:rsidP="008F66E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24A"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F14DE1" w:rsidRPr="00C9024A" w:rsidSect="00CC697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922AC"/>
    <w:multiLevelType w:val="multilevel"/>
    <w:tmpl w:val="C96A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E297C"/>
    <w:multiLevelType w:val="multilevel"/>
    <w:tmpl w:val="7A965CE0"/>
    <w:lvl w:ilvl="0">
      <w:start w:val="5"/>
      <w:numFmt w:val="decimal"/>
      <w:lvlText w:val="%1"/>
      <w:lvlJc w:val="left"/>
      <w:pPr>
        <w:ind w:left="1279" w:hanging="70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79" w:hanging="7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3328" w:hanging="70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52" w:hanging="70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76" w:hanging="70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00" w:hanging="70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24" w:hanging="70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48" w:hanging="70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472" w:hanging="707"/>
      </w:pPr>
      <w:rPr>
        <w:rFonts w:hint="default"/>
        <w:lang w:val="tr-TR" w:eastAsia="en-US" w:bidi="ar-SA"/>
      </w:rPr>
    </w:lvl>
  </w:abstractNum>
  <w:abstractNum w:abstractNumId="2">
    <w:nsid w:val="42BE395C"/>
    <w:multiLevelType w:val="multilevel"/>
    <w:tmpl w:val="7188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4"/>
    <w:rsid w:val="0017435C"/>
    <w:rsid w:val="001F7F08"/>
    <w:rsid w:val="0020200B"/>
    <w:rsid w:val="00295A53"/>
    <w:rsid w:val="00380FD9"/>
    <w:rsid w:val="004A0206"/>
    <w:rsid w:val="005E23C8"/>
    <w:rsid w:val="00601816"/>
    <w:rsid w:val="00690B3D"/>
    <w:rsid w:val="006F00FB"/>
    <w:rsid w:val="006F16AC"/>
    <w:rsid w:val="006F78CA"/>
    <w:rsid w:val="00703987"/>
    <w:rsid w:val="007170C4"/>
    <w:rsid w:val="007305D0"/>
    <w:rsid w:val="007E1BF2"/>
    <w:rsid w:val="00802F6C"/>
    <w:rsid w:val="008939E4"/>
    <w:rsid w:val="008E6856"/>
    <w:rsid w:val="008F66E2"/>
    <w:rsid w:val="009108D6"/>
    <w:rsid w:val="009C46BB"/>
    <w:rsid w:val="009D6062"/>
    <w:rsid w:val="00A37361"/>
    <w:rsid w:val="00A633E0"/>
    <w:rsid w:val="00AB2A4A"/>
    <w:rsid w:val="00B363DA"/>
    <w:rsid w:val="00B749F2"/>
    <w:rsid w:val="00B775C1"/>
    <w:rsid w:val="00BA56B5"/>
    <w:rsid w:val="00BF7908"/>
    <w:rsid w:val="00C13036"/>
    <w:rsid w:val="00C32B55"/>
    <w:rsid w:val="00C85C63"/>
    <w:rsid w:val="00C9024A"/>
    <w:rsid w:val="00CC6974"/>
    <w:rsid w:val="00CD2AD2"/>
    <w:rsid w:val="00EF0D6C"/>
    <w:rsid w:val="00F14DE1"/>
    <w:rsid w:val="00F97730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83189-8F3A-4B43-9B24-C71478E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06"/>
  </w:style>
  <w:style w:type="paragraph" w:styleId="Balk1">
    <w:name w:val="heading 1"/>
    <w:basedOn w:val="Normal"/>
    <w:next w:val="Normal"/>
    <w:link w:val="Balk1Char"/>
    <w:uiPriority w:val="9"/>
    <w:qFormat/>
    <w:rsid w:val="00C90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63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2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49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749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749F2"/>
    <w:rPr>
      <w:rFonts w:ascii="Consolas" w:hAnsi="Consolas"/>
      <w:sz w:val="20"/>
      <w:szCs w:val="20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49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Gl">
    <w:name w:val="Strong"/>
    <w:basedOn w:val="VarsaylanParagrafYazTipi"/>
    <w:uiPriority w:val="22"/>
    <w:qFormat/>
    <w:rsid w:val="00601816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A633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7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32B5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295A53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8F66E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E6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C90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1"/>
    <w:qFormat/>
    <w:rsid w:val="00C9024A"/>
    <w:pPr>
      <w:widowControl w:val="0"/>
      <w:autoSpaceDE w:val="0"/>
      <w:autoSpaceDN w:val="0"/>
      <w:spacing w:before="120" w:after="0" w:line="240" w:lineRule="auto"/>
      <w:ind w:left="1279" w:hanging="361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2025-03-18T12:32:00Z</dcterms:created>
  <dcterms:modified xsi:type="dcterms:W3CDTF">2025-03-18T12:32:00Z</dcterms:modified>
</cp:coreProperties>
</file>