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A6" w:rsidRDefault="00247339" w:rsidP="00247339">
      <w:pPr>
        <w:shd w:val="clear" w:color="auto" w:fill="FFFFFF"/>
        <w:jc w:val="center"/>
        <w:outlineLvl w:val="0"/>
        <w:rPr>
          <w:b/>
          <w:bCs/>
          <w:spacing w:val="4"/>
          <w:sz w:val="22"/>
          <w:szCs w:val="22"/>
        </w:rPr>
      </w:pPr>
      <w:r>
        <w:rPr>
          <w:b/>
          <w:bCs/>
          <w:noProof/>
          <w:spacing w:val="4"/>
          <w:sz w:val="22"/>
          <w:szCs w:val="22"/>
        </w:rPr>
        <w:drawing>
          <wp:inline distT="0" distB="0" distL="0" distR="0" wp14:anchorId="0C1229A8" wp14:editId="2FD4C163">
            <wp:extent cx="4895850" cy="990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990600"/>
                    </a:xfrm>
                    <a:prstGeom prst="rect">
                      <a:avLst/>
                    </a:prstGeom>
                    <a:noFill/>
                  </pic:spPr>
                </pic:pic>
              </a:graphicData>
            </a:graphic>
          </wp:inline>
        </w:drawing>
      </w:r>
    </w:p>
    <w:p w:rsidR="001F608E" w:rsidRPr="00904B8E" w:rsidRDefault="00D336D5" w:rsidP="001F608E">
      <w:pPr>
        <w:shd w:val="clear" w:color="auto" w:fill="FFFFFF"/>
        <w:jc w:val="center"/>
        <w:outlineLvl w:val="0"/>
        <w:rPr>
          <w:b/>
          <w:bCs/>
          <w:spacing w:val="4"/>
          <w:sz w:val="22"/>
          <w:szCs w:val="22"/>
        </w:rPr>
      </w:pPr>
      <w:r>
        <w:rPr>
          <w:b/>
          <w:bCs/>
          <w:spacing w:val="4"/>
          <w:szCs w:val="22"/>
        </w:rPr>
        <w:t xml:space="preserve">VALİ AYDIN ARSLAN FEN LİSESİ </w:t>
      </w:r>
    </w:p>
    <w:p w:rsidR="001F608E" w:rsidRDefault="001F608E" w:rsidP="00533E24">
      <w:pPr>
        <w:pStyle w:val="Balk1"/>
        <w:ind w:left="0" w:right="-288"/>
        <w:rPr>
          <w:b/>
          <w:bCs/>
          <w:spacing w:val="4"/>
          <w:szCs w:val="24"/>
        </w:rPr>
      </w:pPr>
      <w:r w:rsidRPr="00904B8E">
        <w:rPr>
          <w:b/>
          <w:sz w:val="32"/>
          <w:szCs w:val="24"/>
        </w:rPr>
        <w:t xml:space="preserve">                 </w:t>
      </w:r>
      <w:r w:rsidR="00DE1C2C">
        <w:rPr>
          <w:b/>
          <w:sz w:val="32"/>
          <w:szCs w:val="24"/>
        </w:rPr>
        <w:t xml:space="preserve">    </w:t>
      </w:r>
      <w:r w:rsidR="00DE1C2C">
        <w:rPr>
          <w:b/>
          <w:szCs w:val="24"/>
        </w:rPr>
        <w:t xml:space="preserve">KIRTASİYE MALZEMESİ </w:t>
      </w:r>
      <w:r w:rsidR="00D336D5" w:rsidRPr="00D336D5">
        <w:rPr>
          <w:b/>
          <w:szCs w:val="24"/>
        </w:rPr>
        <w:t>TEKNİK</w:t>
      </w:r>
      <w:r w:rsidRPr="00D336D5">
        <w:rPr>
          <w:b/>
          <w:bCs/>
          <w:spacing w:val="4"/>
          <w:szCs w:val="24"/>
        </w:rPr>
        <w:t xml:space="preserve"> ŞARTNAME</w:t>
      </w:r>
      <w:r w:rsidR="00374AA6">
        <w:rPr>
          <w:b/>
          <w:bCs/>
          <w:spacing w:val="4"/>
          <w:szCs w:val="24"/>
        </w:rPr>
        <w:t>Sİ</w:t>
      </w:r>
    </w:p>
    <w:p w:rsidR="00DE1C2C" w:rsidRPr="00DE1C2C" w:rsidRDefault="00DE1C2C" w:rsidP="00DE1C2C">
      <w:bookmarkStart w:id="0" w:name="_GoBack"/>
      <w:bookmarkEnd w:id="0"/>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374AA6" w:rsidP="001F608E">
      <w:pPr>
        <w:pStyle w:val="GvdeMetni"/>
        <w:tabs>
          <w:tab w:val="left" w:pos="284"/>
          <w:tab w:val="left" w:pos="709"/>
        </w:tabs>
        <w:jc w:val="both"/>
      </w:pPr>
      <w:r>
        <w:t xml:space="preserve">İdaremizin hizmet, büro faaliyetleri, </w:t>
      </w:r>
      <w:r w:rsidR="001F608E" w:rsidRPr="00904B8E">
        <w:t xml:space="preserve">sosyal ve kültürel etkinliklerde kullanılmak üzere çeşitli </w:t>
      </w:r>
      <w:r w:rsidR="001F608E" w:rsidRPr="00F33BAC">
        <w:t xml:space="preserve">özelliklerde </w:t>
      </w:r>
      <w:r w:rsidR="004A2A92">
        <w:rPr>
          <w:color w:val="FF0000"/>
        </w:rPr>
        <w:t xml:space="preserve">26  (yirmi </w:t>
      </w:r>
      <w:r w:rsidR="004A2A92" w:rsidRPr="004A2A92">
        <w:rPr>
          <w:color w:val="FF0000"/>
        </w:rPr>
        <w:t>altı)</w:t>
      </w:r>
      <w:r w:rsidR="001F608E" w:rsidRPr="004A2A92">
        <w:rPr>
          <w:color w:val="FF0000"/>
        </w:rPr>
        <w:t xml:space="preserve">  </w:t>
      </w:r>
      <w:r w:rsidR="001F608E" w:rsidRPr="00904B8E">
        <w:t>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İdaremizin </w:t>
      </w:r>
      <w:r w:rsidR="00374AA6">
        <w:t xml:space="preserve">hizmet, büro faaliyetleri, </w:t>
      </w:r>
      <w:r w:rsidR="00374AA6" w:rsidRPr="00904B8E">
        <w:t>sosyal ve kültürel etkinliklerde kullanılmak</w:t>
      </w:r>
      <w:r w:rsidR="00374AA6">
        <w:t xml:space="preserve"> üzere Vali Aydın Arslan Fen Lisesi</w:t>
      </w:r>
      <w:r w:rsidRPr="00904B8E">
        <w:t>’nin kurumsal kimliğine uy</w:t>
      </w:r>
      <w:r w:rsidR="00DD09A6">
        <w:t>gun olarak çeşitli özelliklerde</w:t>
      </w:r>
      <w:r w:rsidR="00DD09A6">
        <w:rPr>
          <w:color w:val="FF0000"/>
        </w:rPr>
        <w:t xml:space="preserve">  </w:t>
      </w:r>
      <w:r w:rsidR="004A2A92">
        <w:rPr>
          <w:color w:val="FF0000"/>
        </w:rPr>
        <w:t xml:space="preserve">26  (yirmi </w:t>
      </w:r>
      <w:r w:rsidR="004A2A92" w:rsidRPr="004A2A92">
        <w:rPr>
          <w:color w:val="FF0000"/>
        </w:rPr>
        <w:t xml:space="preserve">altı) </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374AA6" w:rsidP="00374AA6">
      <w:pPr>
        <w:pStyle w:val="ListeParagraf"/>
        <w:widowControl/>
        <w:numPr>
          <w:ilvl w:val="0"/>
          <w:numId w:val="6"/>
        </w:numPr>
        <w:spacing w:after="200" w:line="360" w:lineRule="auto"/>
        <w:contextualSpacing/>
      </w:pPr>
      <w:r>
        <w:t>Kurum</w:t>
      </w:r>
      <w:r>
        <w:tab/>
      </w:r>
      <w:r>
        <w:tab/>
        <w:t xml:space="preserve">:  </w:t>
      </w:r>
      <w:r w:rsidRPr="00374AA6">
        <w:t>VALİ AYDIN ARSLAN FEN LİSESİ</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374AA6" w:rsidRDefault="001F608E" w:rsidP="00374AA6">
      <w:pPr>
        <w:pStyle w:val="ListeParagraf"/>
        <w:widowControl/>
        <w:numPr>
          <w:ilvl w:val="0"/>
          <w:numId w:val="6"/>
        </w:numPr>
        <w:spacing w:after="200" w:line="360" w:lineRule="auto"/>
        <w:contextualSpacing/>
        <w:jc w:val="both"/>
        <w:rPr>
          <w:szCs w:val="24"/>
        </w:rPr>
      </w:pPr>
      <w:r w:rsidRPr="00904B8E">
        <w:t>Taraf</w:t>
      </w:r>
      <w:r w:rsidRPr="00904B8E">
        <w:tab/>
      </w:r>
      <w:r w:rsidRPr="00904B8E">
        <w:tab/>
        <w:t xml:space="preserve">:   </w:t>
      </w:r>
      <w:r w:rsidR="00374AA6" w:rsidRPr="00374AA6">
        <w:t>Vali Aydın Arslan Fen Lises</w:t>
      </w:r>
      <w:r w:rsidR="00374AA6">
        <w:t>i</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İşin süresi İstekli talep tarihinden itibaren </w:t>
      </w:r>
      <w:r w:rsidR="005D22B8" w:rsidRPr="00F33BAC">
        <w:rPr>
          <w:bCs/>
          <w:szCs w:val="24"/>
        </w:rPr>
        <w:t>5 (beş</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1F608E" w:rsidRPr="00533E24" w:rsidRDefault="005D22B8" w:rsidP="00533E24">
      <w:pPr>
        <w:pStyle w:val="ListeParagraf"/>
        <w:numPr>
          <w:ilvl w:val="0"/>
          <w:numId w:val="2"/>
        </w:numPr>
        <w:ind w:left="567" w:hanging="436"/>
        <w:jc w:val="both"/>
        <w:rPr>
          <w:bCs/>
          <w:szCs w:val="24"/>
        </w:rPr>
      </w:pPr>
      <w:r>
        <w:rPr>
          <w:szCs w:val="24"/>
        </w:rPr>
        <w:t>İstekli tüm ürünl</w:t>
      </w:r>
      <w:r w:rsidR="00533E24">
        <w:rPr>
          <w:szCs w:val="24"/>
        </w:rPr>
        <w:t>erin garantilerinden sorumludur.</w:t>
      </w:r>
    </w:p>
    <w:p w:rsidR="001F608E" w:rsidRPr="00904B8E" w:rsidRDefault="001F608E" w:rsidP="001F608E">
      <w:pPr>
        <w:pStyle w:val="ListeParagraf"/>
        <w:ind w:left="0"/>
        <w:jc w:val="both"/>
        <w:rPr>
          <w:b/>
          <w:bCs/>
          <w:szCs w:val="24"/>
        </w:rPr>
      </w:pPr>
    </w:p>
    <w:p w:rsidR="00E407E3" w:rsidRDefault="001F608E" w:rsidP="00B1404A">
      <w:pPr>
        <w:pStyle w:val="ListeParagraf"/>
        <w:ind w:left="0"/>
        <w:jc w:val="both"/>
        <w:rPr>
          <w:b/>
          <w:bCs/>
          <w:szCs w:val="24"/>
        </w:rPr>
      </w:pPr>
      <w:r w:rsidRPr="00904B8E">
        <w:rPr>
          <w:b/>
          <w:bCs/>
          <w:szCs w:val="24"/>
        </w:rPr>
        <w:t>Tablo-1</w:t>
      </w:r>
    </w:p>
    <w:tbl>
      <w:tblPr>
        <w:tblpPr w:leftFromText="141" w:rightFromText="141" w:vertAnchor="text" w:horzAnchor="margin" w:tblpY="53"/>
        <w:tblW w:w="10060" w:type="dxa"/>
        <w:tblCellMar>
          <w:left w:w="70" w:type="dxa"/>
          <w:right w:w="70" w:type="dxa"/>
        </w:tblCellMar>
        <w:tblLook w:val="04A0" w:firstRow="1" w:lastRow="0" w:firstColumn="1" w:lastColumn="0" w:noHBand="0" w:noVBand="1"/>
      </w:tblPr>
      <w:tblGrid>
        <w:gridCol w:w="559"/>
        <w:gridCol w:w="1704"/>
        <w:gridCol w:w="6189"/>
        <w:gridCol w:w="740"/>
        <w:gridCol w:w="868"/>
      </w:tblGrid>
      <w:tr w:rsidR="0058774D" w:rsidTr="00533E24">
        <w:trPr>
          <w:trHeight w:val="416"/>
        </w:trPr>
        <w:tc>
          <w:tcPr>
            <w:tcW w:w="559" w:type="dxa"/>
            <w:tcBorders>
              <w:top w:val="single" w:sz="4" w:space="0" w:color="auto"/>
              <w:left w:val="single" w:sz="4" w:space="0" w:color="auto"/>
              <w:bottom w:val="single" w:sz="4" w:space="0" w:color="auto"/>
              <w:right w:val="single" w:sz="4" w:space="0" w:color="auto"/>
            </w:tcBorders>
            <w:vAlign w:val="center"/>
            <w:hideMark/>
          </w:tcPr>
          <w:p w:rsidR="0058774D" w:rsidRDefault="0058774D" w:rsidP="0058774D">
            <w:pPr>
              <w:widowControl/>
              <w:rPr>
                <w:b/>
                <w:bCs/>
                <w:szCs w:val="24"/>
              </w:rPr>
            </w:pPr>
            <w:r w:rsidRPr="0058774D">
              <w:rPr>
                <w:b/>
                <w:bCs/>
                <w:sz w:val="20"/>
                <w:szCs w:val="24"/>
              </w:rPr>
              <w:t>Sıra No.</w:t>
            </w:r>
          </w:p>
        </w:tc>
        <w:tc>
          <w:tcPr>
            <w:tcW w:w="1704"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Ürün Adı</w:t>
            </w:r>
          </w:p>
        </w:tc>
        <w:tc>
          <w:tcPr>
            <w:tcW w:w="6189"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Teknik Özellikleri</w:t>
            </w:r>
          </w:p>
        </w:tc>
        <w:tc>
          <w:tcPr>
            <w:tcW w:w="74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Birim</w:t>
            </w:r>
          </w:p>
        </w:tc>
        <w:tc>
          <w:tcPr>
            <w:tcW w:w="868" w:type="dxa"/>
            <w:tcBorders>
              <w:top w:val="single" w:sz="4" w:space="0" w:color="auto"/>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Adedi</w:t>
            </w:r>
          </w:p>
        </w:tc>
      </w:tr>
      <w:tr w:rsidR="0058774D" w:rsidTr="00533E24">
        <w:trPr>
          <w:trHeight w:val="765"/>
        </w:trPr>
        <w:tc>
          <w:tcPr>
            <w:tcW w:w="559"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1</w:t>
            </w:r>
          </w:p>
        </w:tc>
        <w:tc>
          <w:tcPr>
            <w:tcW w:w="1704" w:type="dxa"/>
            <w:tcBorders>
              <w:top w:val="nil"/>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Plastik Şeffaf Poşet Dosya (100’lü)</w:t>
            </w:r>
          </w:p>
        </w:tc>
        <w:tc>
          <w:tcPr>
            <w:tcW w:w="6189" w:type="dxa"/>
            <w:tcBorders>
              <w:top w:val="nil"/>
              <w:left w:val="nil"/>
              <w:bottom w:val="single" w:sz="4" w:space="0" w:color="auto"/>
              <w:right w:val="single" w:sz="4" w:space="0" w:color="auto"/>
            </w:tcBorders>
            <w:hideMark/>
          </w:tcPr>
          <w:p w:rsidR="00686E5D" w:rsidRPr="00654836" w:rsidRDefault="00686E5D" w:rsidP="00686E5D">
            <w:pPr>
              <w:pStyle w:val="ListeParagraf"/>
              <w:widowControl/>
              <w:numPr>
                <w:ilvl w:val="0"/>
                <w:numId w:val="7"/>
              </w:numPr>
              <w:rPr>
                <w:sz w:val="20"/>
                <w:szCs w:val="24"/>
              </w:rPr>
            </w:pPr>
            <w:r w:rsidRPr="00654836">
              <w:rPr>
                <w:sz w:val="20"/>
                <w:szCs w:val="24"/>
              </w:rPr>
              <w:t>Dosyalar A4 ebadında olmalıdır.</w:t>
            </w:r>
          </w:p>
          <w:p w:rsidR="00686E5D" w:rsidRPr="00654836" w:rsidRDefault="00686E5D" w:rsidP="00686E5D">
            <w:pPr>
              <w:pStyle w:val="ListeParagraf"/>
              <w:widowControl/>
              <w:numPr>
                <w:ilvl w:val="0"/>
                <w:numId w:val="7"/>
              </w:numPr>
              <w:rPr>
                <w:sz w:val="20"/>
                <w:szCs w:val="24"/>
              </w:rPr>
            </w:pPr>
            <w:r w:rsidRPr="00654836">
              <w:rPr>
                <w:sz w:val="20"/>
                <w:szCs w:val="24"/>
              </w:rPr>
              <w:t>Paket içeriği 100  adet olmalıdır.</w:t>
            </w:r>
          </w:p>
          <w:p w:rsidR="00686E5D" w:rsidRPr="00654836" w:rsidRDefault="00686E5D" w:rsidP="00686E5D">
            <w:pPr>
              <w:pStyle w:val="ListeParagraf"/>
              <w:widowControl/>
              <w:numPr>
                <w:ilvl w:val="0"/>
                <w:numId w:val="7"/>
              </w:numPr>
              <w:rPr>
                <w:sz w:val="20"/>
                <w:szCs w:val="24"/>
              </w:rPr>
            </w:pPr>
            <w:r w:rsidRPr="00654836">
              <w:rPr>
                <w:sz w:val="20"/>
                <w:szCs w:val="24"/>
              </w:rPr>
              <w:t>Dosyalar sağlam yırtılmaya dayanıklı ve şeffaf renksiz olmalıdır</w:t>
            </w:r>
          </w:p>
          <w:p w:rsidR="0058774D" w:rsidRPr="00654836" w:rsidRDefault="00686E5D" w:rsidP="00686E5D">
            <w:pPr>
              <w:pStyle w:val="ListeParagraf"/>
              <w:widowControl/>
              <w:numPr>
                <w:ilvl w:val="0"/>
                <w:numId w:val="7"/>
              </w:numPr>
              <w:spacing w:line="360" w:lineRule="auto"/>
              <w:jc w:val="both"/>
              <w:rPr>
                <w:sz w:val="20"/>
              </w:rPr>
            </w:pPr>
            <w:r w:rsidRPr="00654836">
              <w:rPr>
                <w:sz w:val="20"/>
                <w:szCs w:val="24"/>
              </w:rPr>
              <w:t>Dosyalar en az 40 micron olmalıdır.</w:t>
            </w:r>
          </w:p>
          <w:p w:rsidR="00C837C4" w:rsidRPr="00654836" w:rsidRDefault="00C837C4" w:rsidP="00C837C4">
            <w:pPr>
              <w:pStyle w:val="ListeParagraf"/>
              <w:widowControl/>
              <w:numPr>
                <w:ilvl w:val="0"/>
                <w:numId w:val="7"/>
              </w:numPr>
              <w:jc w:val="both"/>
              <w:rPr>
                <w:sz w:val="20"/>
              </w:rPr>
            </w:pPr>
            <w:r w:rsidRPr="00654836">
              <w:rPr>
                <w:sz w:val="20"/>
                <w:szCs w:val="24"/>
              </w:rPr>
              <w:t>Numune üzerinden değerlendirilip karar verilecektir.</w:t>
            </w:r>
          </w:p>
        </w:tc>
        <w:tc>
          <w:tcPr>
            <w:tcW w:w="74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r>
              <w:rPr>
                <w:szCs w:val="24"/>
              </w:rPr>
              <w:t>Paket</w:t>
            </w:r>
          </w:p>
        </w:tc>
        <w:tc>
          <w:tcPr>
            <w:tcW w:w="868"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247339" w:rsidP="0058774D">
            <w:pPr>
              <w:widowControl/>
              <w:jc w:val="center"/>
              <w:rPr>
                <w:szCs w:val="24"/>
              </w:rPr>
            </w:pPr>
            <w:r>
              <w:rPr>
                <w:szCs w:val="24"/>
              </w:rPr>
              <w:t>15</w:t>
            </w:r>
          </w:p>
        </w:tc>
      </w:tr>
      <w:tr w:rsidR="0058774D" w:rsidTr="00533E24">
        <w:trPr>
          <w:trHeight w:val="510"/>
        </w:trPr>
        <w:tc>
          <w:tcPr>
            <w:tcW w:w="559"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2</w:t>
            </w:r>
          </w:p>
        </w:tc>
        <w:tc>
          <w:tcPr>
            <w:tcW w:w="1704" w:type="dxa"/>
            <w:tcBorders>
              <w:top w:val="nil"/>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Plastik Telli Dosya (50’li)</w:t>
            </w:r>
          </w:p>
        </w:tc>
        <w:tc>
          <w:tcPr>
            <w:tcW w:w="6189" w:type="dxa"/>
            <w:tcBorders>
              <w:top w:val="nil"/>
              <w:left w:val="nil"/>
              <w:bottom w:val="single" w:sz="4" w:space="0" w:color="auto"/>
              <w:right w:val="single" w:sz="4" w:space="0" w:color="auto"/>
            </w:tcBorders>
            <w:hideMark/>
          </w:tcPr>
          <w:p w:rsidR="0058774D" w:rsidRPr="00654836" w:rsidRDefault="0058774D" w:rsidP="0058774D">
            <w:pPr>
              <w:pStyle w:val="ListeParagraf"/>
              <w:widowControl/>
              <w:numPr>
                <w:ilvl w:val="0"/>
                <w:numId w:val="8"/>
              </w:numPr>
              <w:rPr>
                <w:sz w:val="20"/>
                <w:szCs w:val="24"/>
              </w:rPr>
            </w:pPr>
            <w:r w:rsidRPr="00654836">
              <w:rPr>
                <w:sz w:val="20"/>
                <w:szCs w:val="24"/>
              </w:rPr>
              <w:t>Dosyanın üst kapağı şeffaf plastik kapak olacaktır.</w:t>
            </w:r>
          </w:p>
          <w:p w:rsidR="0058774D" w:rsidRPr="00654836" w:rsidRDefault="0058774D" w:rsidP="0058774D">
            <w:pPr>
              <w:pStyle w:val="ListeParagraf"/>
              <w:widowControl/>
              <w:numPr>
                <w:ilvl w:val="0"/>
                <w:numId w:val="8"/>
              </w:numPr>
              <w:rPr>
                <w:sz w:val="20"/>
                <w:szCs w:val="24"/>
              </w:rPr>
            </w:pPr>
            <w:r w:rsidRPr="00654836">
              <w:rPr>
                <w:sz w:val="20"/>
                <w:szCs w:val="24"/>
              </w:rPr>
              <w:t>Alt kapağı istenen adete göre belirtilen renkte plastik kapak olacaktır.</w:t>
            </w:r>
          </w:p>
          <w:p w:rsidR="0058774D" w:rsidRPr="00654836" w:rsidRDefault="0058774D" w:rsidP="0058774D">
            <w:pPr>
              <w:pStyle w:val="ListeParagraf"/>
              <w:widowControl/>
              <w:numPr>
                <w:ilvl w:val="0"/>
                <w:numId w:val="8"/>
              </w:numPr>
              <w:rPr>
                <w:sz w:val="20"/>
                <w:szCs w:val="24"/>
              </w:rPr>
            </w:pPr>
            <w:r w:rsidRPr="00654836">
              <w:rPr>
                <w:sz w:val="20"/>
                <w:szCs w:val="24"/>
              </w:rPr>
              <w:t>Dosyanın iç kısmında zemin üzerine monteli dosya teli olacaktır.</w:t>
            </w:r>
          </w:p>
          <w:p w:rsidR="0058774D" w:rsidRPr="00654836" w:rsidRDefault="0058774D" w:rsidP="0058774D">
            <w:pPr>
              <w:pStyle w:val="ListeParagraf"/>
              <w:widowControl/>
              <w:numPr>
                <w:ilvl w:val="0"/>
                <w:numId w:val="8"/>
              </w:numPr>
              <w:rPr>
                <w:sz w:val="20"/>
                <w:szCs w:val="24"/>
              </w:rPr>
            </w:pPr>
            <w:r w:rsidRPr="00654836">
              <w:rPr>
                <w:sz w:val="20"/>
                <w:szCs w:val="24"/>
              </w:rPr>
              <w:t>235x310 mm ebatlarında olmalıdır.</w:t>
            </w:r>
          </w:p>
          <w:p w:rsidR="0058774D" w:rsidRPr="00654836" w:rsidRDefault="0058774D" w:rsidP="0058774D">
            <w:pPr>
              <w:pStyle w:val="ListeParagraf"/>
              <w:widowControl/>
              <w:numPr>
                <w:ilvl w:val="0"/>
                <w:numId w:val="8"/>
              </w:numPr>
              <w:rPr>
                <w:sz w:val="20"/>
                <w:szCs w:val="24"/>
              </w:rPr>
            </w:pPr>
            <w:r w:rsidRPr="00654836">
              <w:rPr>
                <w:sz w:val="20"/>
                <w:szCs w:val="24"/>
              </w:rPr>
              <w:t>Klasöre takılabilen cinsten olmalıdır.</w:t>
            </w:r>
          </w:p>
          <w:p w:rsidR="0058774D" w:rsidRPr="00654836" w:rsidRDefault="0058774D" w:rsidP="0058774D">
            <w:pPr>
              <w:pStyle w:val="ListeParagraf"/>
              <w:widowControl/>
              <w:numPr>
                <w:ilvl w:val="0"/>
                <w:numId w:val="8"/>
              </w:numPr>
              <w:rPr>
                <w:sz w:val="20"/>
                <w:szCs w:val="24"/>
              </w:rPr>
            </w:pPr>
            <w:r w:rsidRPr="00654836">
              <w:rPr>
                <w:sz w:val="20"/>
                <w:szCs w:val="24"/>
              </w:rPr>
              <w:t>Rengi mavi olmalıdır.</w:t>
            </w:r>
          </w:p>
          <w:p w:rsidR="00C837C4" w:rsidRPr="00654836" w:rsidRDefault="00C837C4" w:rsidP="0058774D">
            <w:pPr>
              <w:pStyle w:val="ListeParagraf"/>
              <w:widowControl/>
              <w:numPr>
                <w:ilvl w:val="0"/>
                <w:numId w:val="8"/>
              </w:numPr>
              <w:rPr>
                <w:sz w:val="20"/>
                <w:szCs w:val="24"/>
              </w:rPr>
            </w:pPr>
            <w:r w:rsidRPr="00654836">
              <w:rPr>
                <w:sz w:val="20"/>
                <w:szCs w:val="24"/>
              </w:rPr>
              <w:t>Numune üzerinden değerlendirilip karar verilecektir.</w:t>
            </w:r>
          </w:p>
        </w:tc>
        <w:tc>
          <w:tcPr>
            <w:tcW w:w="740" w:type="dxa"/>
            <w:tcBorders>
              <w:top w:val="nil"/>
              <w:left w:val="nil"/>
              <w:bottom w:val="single" w:sz="4" w:space="0" w:color="auto"/>
              <w:right w:val="single" w:sz="4" w:space="0" w:color="auto"/>
            </w:tcBorders>
            <w:noWrap/>
            <w:vAlign w:val="center"/>
            <w:hideMark/>
          </w:tcPr>
          <w:p w:rsidR="0058774D" w:rsidRDefault="0058774D" w:rsidP="0058774D">
            <w:pPr>
              <w:widowControl/>
              <w:jc w:val="center"/>
              <w:rPr>
                <w:szCs w:val="24"/>
              </w:rPr>
            </w:pPr>
            <w:r>
              <w:rPr>
                <w:szCs w:val="24"/>
              </w:rPr>
              <w:t>Paket</w:t>
            </w:r>
          </w:p>
        </w:tc>
        <w:tc>
          <w:tcPr>
            <w:tcW w:w="868"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58774D" w:rsidP="0058774D">
            <w:pPr>
              <w:widowControl/>
              <w:jc w:val="center"/>
              <w:rPr>
                <w:szCs w:val="24"/>
              </w:rPr>
            </w:pPr>
          </w:p>
          <w:p w:rsidR="0058774D" w:rsidRDefault="00D23077" w:rsidP="0058774D">
            <w:pPr>
              <w:widowControl/>
              <w:jc w:val="center"/>
              <w:rPr>
                <w:szCs w:val="24"/>
              </w:rPr>
            </w:pPr>
            <w:r>
              <w:rPr>
                <w:szCs w:val="24"/>
              </w:rPr>
              <w:t>12</w:t>
            </w:r>
          </w:p>
        </w:tc>
      </w:tr>
      <w:tr w:rsidR="002640F4" w:rsidTr="00533E24">
        <w:trPr>
          <w:trHeight w:val="510"/>
        </w:trPr>
        <w:tc>
          <w:tcPr>
            <w:tcW w:w="559" w:type="dxa"/>
            <w:tcBorders>
              <w:top w:val="nil"/>
              <w:left w:val="single" w:sz="4" w:space="0" w:color="auto"/>
              <w:bottom w:val="single" w:sz="4" w:space="0" w:color="auto"/>
              <w:right w:val="single" w:sz="4" w:space="0" w:color="auto"/>
            </w:tcBorders>
            <w:vAlign w:val="center"/>
            <w:hideMark/>
          </w:tcPr>
          <w:p w:rsidR="002640F4" w:rsidRDefault="002640F4" w:rsidP="002640F4">
            <w:pPr>
              <w:widowControl/>
              <w:jc w:val="center"/>
              <w:rPr>
                <w:b/>
                <w:bCs/>
                <w:szCs w:val="24"/>
              </w:rPr>
            </w:pPr>
            <w:r>
              <w:rPr>
                <w:b/>
                <w:bCs/>
                <w:szCs w:val="24"/>
              </w:rPr>
              <w:t>3</w:t>
            </w:r>
          </w:p>
        </w:tc>
        <w:tc>
          <w:tcPr>
            <w:tcW w:w="1704" w:type="dxa"/>
            <w:tcBorders>
              <w:top w:val="nil"/>
              <w:left w:val="nil"/>
              <w:bottom w:val="single" w:sz="4" w:space="0" w:color="auto"/>
              <w:right w:val="single" w:sz="4" w:space="0" w:color="auto"/>
            </w:tcBorders>
            <w:vAlign w:val="center"/>
          </w:tcPr>
          <w:p w:rsidR="002640F4" w:rsidRDefault="002640F4" w:rsidP="002640F4">
            <w:pPr>
              <w:widowControl/>
              <w:rPr>
                <w:b/>
                <w:bCs/>
                <w:szCs w:val="24"/>
              </w:rPr>
            </w:pPr>
            <w:r>
              <w:rPr>
                <w:b/>
                <w:bCs/>
                <w:szCs w:val="24"/>
              </w:rPr>
              <w:t>Arşiv Dosya Zarf</w:t>
            </w:r>
          </w:p>
        </w:tc>
        <w:tc>
          <w:tcPr>
            <w:tcW w:w="6189" w:type="dxa"/>
            <w:tcBorders>
              <w:top w:val="nil"/>
              <w:left w:val="nil"/>
              <w:bottom w:val="single" w:sz="4" w:space="0" w:color="auto"/>
              <w:right w:val="single" w:sz="4" w:space="0" w:color="auto"/>
            </w:tcBorders>
          </w:tcPr>
          <w:p w:rsidR="002640F4" w:rsidRPr="00654836" w:rsidRDefault="002640F4" w:rsidP="002640F4">
            <w:pPr>
              <w:pStyle w:val="ListeParagraf"/>
              <w:widowControl/>
              <w:numPr>
                <w:ilvl w:val="0"/>
                <w:numId w:val="10"/>
              </w:numPr>
              <w:rPr>
                <w:sz w:val="20"/>
                <w:szCs w:val="24"/>
              </w:rPr>
            </w:pPr>
            <w:r w:rsidRPr="00654836">
              <w:rPr>
                <w:sz w:val="20"/>
                <w:szCs w:val="24"/>
              </w:rPr>
              <w:t>Ebatları 47x37cm ebadında olmalıdır.</w:t>
            </w:r>
          </w:p>
          <w:p w:rsidR="002640F4" w:rsidRPr="00654836" w:rsidRDefault="002640F4" w:rsidP="002640F4">
            <w:pPr>
              <w:pStyle w:val="ListeParagraf"/>
              <w:widowControl/>
              <w:numPr>
                <w:ilvl w:val="0"/>
                <w:numId w:val="10"/>
              </w:numPr>
              <w:rPr>
                <w:sz w:val="20"/>
                <w:szCs w:val="24"/>
              </w:rPr>
            </w:pPr>
            <w:r w:rsidRPr="00654836">
              <w:rPr>
                <w:sz w:val="20"/>
                <w:szCs w:val="24"/>
              </w:rPr>
              <w:t>Kağıdı 125gr olmalıdır.</w:t>
            </w:r>
          </w:p>
          <w:p w:rsidR="002640F4" w:rsidRPr="00654836" w:rsidRDefault="002640F4" w:rsidP="002640F4">
            <w:pPr>
              <w:pStyle w:val="ListeParagraf"/>
              <w:widowControl/>
              <w:numPr>
                <w:ilvl w:val="0"/>
                <w:numId w:val="10"/>
              </w:numPr>
              <w:rPr>
                <w:sz w:val="20"/>
                <w:szCs w:val="24"/>
              </w:rPr>
            </w:pPr>
            <w:r w:rsidRPr="00654836">
              <w:rPr>
                <w:sz w:val="20"/>
                <w:szCs w:val="24"/>
              </w:rPr>
              <w:t>Saman renginde olmalıdır.</w:t>
            </w:r>
          </w:p>
          <w:p w:rsidR="002640F4" w:rsidRPr="00654836" w:rsidRDefault="002640F4" w:rsidP="002640F4">
            <w:pPr>
              <w:pStyle w:val="ListeParagraf"/>
              <w:widowControl/>
              <w:numPr>
                <w:ilvl w:val="0"/>
                <w:numId w:val="10"/>
              </w:numPr>
              <w:rPr>
                <w:sz w:val="20"/>
                <w:szCs w:val="24"/>
              </w:rPr>
            </w:pPr>
            <w:r w:rsidRPr="00654836">
              <w:rPr>
                <w:sz w:val="20"/>
                <w:szCs w:val="24"/>
              </w:rPr>
              <w:t>Üstten yapışkanlı olmalıdır.</w:t>
            </w:r>
          </w:p>
        </w:tc>
        <w:tc>
          <w:tcPr>
            <w:tcW w:w="740" w:type="dxa"/>
            <w:tcBorders>
              <w:top w:val="nil"/>
              <w:left w:val="nil"/>
              <w:bottom w:val="single" w:sz="4" w:space="0" w:color="auto"/>
              <w:right w:val="single" w:sz="4" w:space="0" w:color="auto"/>
            </w:tcBorders>
            <w:noWrap/>
            <w:vAlign w:val="center"/>
          </w:tcPr>
          <w:p w:rsidR="002640F4" w:rsidRDefault="002640F4" w:rsidP="002640F4">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2640F4" w:rsidRDefault="002640F4" w:rsidP="002640F4">
            <w:pPr>
              <w:widowControl/>
              <w:jc w:val="center"/>
              <w:rPr>
                <w:szCs w:val="24"/>
              </w:rPr>
            </w:pPr>
          </w:p>
          <w:p w:rsidR="002640F4" w:rsidRDefault="00383F68" w:rsidP="002640F4">
            <w:pPr>
              <w:widowControl/>
              <w:rPr>
                <w:szCs w:val="24"/>
              </w:rPr>
            </w:pPr>
            <w:r>
              <w:rPr>
                <w:szCs w:val="24"/>
              </w:rPr>
              <w:t xml:space="preserve">  5</w:t>
            </w:r>
            <w:r w:rsidR="00247339">
              <w:rPr>
                <w:szCs w:val="24"/>
              </w:rPr>
              <w:t>0</w:t>
            </w:r>
          </w:p>
        </w:tc>
      </w:tr>
      <w:tr w:rsidR="002640F4" w:rsidTr="00533E24">
        <w:trPr>
          <w:trHeight w:val="255"/>
        </w:trPr>
        <w:tc>
          <w:tcPr>
            <w:tcW w:w="559" w:type="dxa"/>
            <w:tcBorders>
              <w:top w:val="nil"/>
              <w:left w:val="single" w:sz="4" w:space="0" w:color="auto"/>
              <w:bottom w:val="single" w:sz="4" w:space="0" w:color="auto"/>
              <w:right w:val="single" w:sz="4" w:space="0" w:color="auto"/>
            </w:tcBorders>
            <w:vAlign w:val="center"/>
            <w:hideMark/>
          </w:tcPr>
          <w:p w:rsidR="002640F4" w:rsidRDefault="002640F4" w:rsidP="002640F4">
            <w:pPr>
              <w:widowControl/>
              <w:jc w:val="center"/>
              <w:rPr>
                <w:b/>
                <w:bCs/>
                <w:szCs w:val="24"/>
              </w:rPr>
            </w:pPr>
            <w:r>
              <w:rPr>
                <w:b/>
                <w:bCs/>
                <w:szCs w:val="24"/>
              </w:rPr>
              <w:t>4</w:t>
            </w:r>
          </w:p>
        </w:tc>
        <w:tc>
          <w:tcPr>
            <w:tcW w:w="1704" w:type="dxa"/>
            <w:tcBorders>
              <w:top w:val="nil"/>
              <w:left w:val="nil"/>
              <w:bottom w:val="single" w:sz="4" w:space="0" w:color="auto"/>
              <w:right w:val="single" w:sz="4" w:space="0" w:color="auto"/>
            </w:tcBorders>
            <w:noWrap/>
            <w:vAlign w:val="center"/>
          </w:tcPr>
          <w:p w:rsidR="002640F4" w:rsidRDefault="002640F4" w:rsidP="002640F4">
            <w:pPr>
              <w:widowControl/>
              <w:rPr>
                <w:b/>
                <w:bCs/>
                <w:szCs w:val="24"/>
              </w:rPr>
            </w:pPr>
            <w:r>
              <w:rPr>
                <w:b/>
                <w:bCs/>
                <w:szCs w:val="24"/>
              </w:rPr>
              <w:t>Yazı Tahtası Kalemi</w:t>
            </w:r>
          </w:p>
        </w:tc>
        <w:tc>
          <w:tcPr>
            <w:tcW w:w="6189" w:type="dxa"/>
            <w:tcBorders>
              <w:top w:val="nil"/>
              <w:left w:val="nil"/>
              <w:bottom w:val="single" w:sz="4" w:space="0" w:color="auto"/>
              <w:right w:val="single" w:sz="4" w:space="0" w:color="auto"/>
            </w:tcBorders>
            <w:noWrap/>
          </w:tcPr>
          <w:p w:rsidR="002640F4" w:rsidRPr="00654836" w:rsidRDefault="002640F4" w:rsidP="002640F4">
            <w:pPr>
              <w:pStyle w:val="ListeParagraf"/>
              <w:widowControl/>
              <w:numPr>
                <w:ilvl w:val="0"/>
                <w:numId w:val="23"/>
              </w:numPr>
              <w:rPr>
                <w:sz w:val="22"/>
                <w:szCs w:val="24"/>
              </w:rPr>
            </w:pPr>
            <w:r w:rsidRPr="00654836">
              <w:rPr>
                <w:sz w:val="22"/>
                <w:szCs w:val="24"/>
              </w:rPr>
              <w:t>Edding marka olmalıdır.</w:t>
            </w:r>
          </w:p>
          <w:p w:rsidR="002640F4" w:rsidRPr="00654836" w:rsidRDefault="002640F4" w:rsidP="002640F4">
            <w:pPr>
              <w:pStyle w:val="ListeParagraf"/>
              <w:widowControl/>
              <w:numPr>
                <w:ilvl w:val="0"/>
                <w:numId w:val="23"/>
              </w:numPr>
              <w:rPr>
                <w:sz w:val="22"/>
                <w:szCs w:val="24"/>
              </w:rPr>
            </w:pPr>
            <w:r w:rsidRPr="00654836">
              <w:rPr>
                <w:sz w:val="22"/>
                <w:szCs w:val="24"/>
              </w:rPr>
              <w:t>Çizgi kalınlığı 2mm-4mm olmalıdır.</w:t>
            </w:r>
          </w:p>
          <w:p w:rsidR="002640F4" w:rsidRPr="00654836" w:rsidRDefault="002640F4" w:rsidP="002640F4">
            <w:pPr>
              <w:pStyle w:val="ListeParagraf"/>
              <w:widowControl/>
              <w:numPr>
                <w:ilvl w:val="0"/>
                <w:numId w:val="23"/>
              </w:numPr>
              <w:rPr>
                <w:sz w:val="22"/>
                <w:szCs w:val="24"/>
              </w:rPr>
            </w:pPr>
            <w:r w:rsidRPr="00654836">
              <w:rPr>
                <w:sz w:val="22"/>
                <w:szCs w:val="24"/>
              </w:rPr>
              <w:t>Su bazlı silinebilir olmalıdır.</w:t>
            </w:r>
          </w:p>
          <w:p w:rsidR="002640F4" w:rsidRPr="00654836" w:rsidRDefault="002640F4" w:rsidP="002640F4">
            <w:pPr>
              <w:pStyle w:val="ListeParagraf"/>
              <w:widowControl/>
              <w:numPr>
                <w:ilvl w:val="0"/>
                <w:numId w:val="23"/>
              </w:numPr>
              <w:rPr>
                <w:sz w:val="22"/>
                <w:szCs w:val="24"/>
              </w:rPr>
            </w:pPr>
            <w:r w:rsidRPr="00654836">
              <w:rPr>
                <w:sz w:val="22"/>
                <w:szCs w:val="24"/>
              </w:rPr>
              <w:t>Tahta üzerinde iz bırakmamalıdır.</w:t>
            </w:r>
          </w:p>
          <w:p w:rsidR="002640F4" w:rsidRPr="00654836" w:rsidRDefault="002640F4" w:rsidP="002640F4">
            <w:pPr>
              <w:pStyle w:val="ListeParagraf"/>
              <w:widowControl/>
              <w:numPr>
                <w:ilvl w:val="0"/>
                <w:numId w:val="23"/>
              </w:numPr>
              <w:rPr>
                <w:sz w:val="22"/>
                <w:szCs w:val="24"/>
              </w:rPr>
            </w:pPr>
            <w:r w:rsidRPr="00654836">
              <w:rPr>
                <w:sz w:val="22"/>
                <w:szCs w:val="24"/>
              </w:rPr>
              <w:lastRenderedPageBreak/>
              <w:t>Yuvarlak uçlu olmalıdır.</w:t>
            </w:r>
          </w:p>
          <w:p w:rsidR="002640F4" w:rsidRPr="00654836" w:rsidRDefault="002640F4" w:rsidP="002640F4">
            <w:pPr>
              <w:pStyle w:val="ListeParagraf"/>
              <w:widowControl/>
              <w:numPr>
                <w:ilvl w:val="0"/>
                <w:numId w:val="23"/>
              </w:numPr>
              <w:rPr>
                <w:sz w:val="22"/>
                <w:szCs w:val="24"/>
              </w:rPr>
            </w:pPr>
            <w:r w:rsidRPr="00654836">
              <w:rPr>
                <w:sz w:val="22"/>
                <w:szCs w:val="24"/>
              </w:rPr>
              <w:t>Mürekkep renginde ön veya arka kapak olmalıdır.</w:t>
            </w:r>
          </w:p>
          <w:p w:rsidR="002640F4" w:rsidRPr="00654836" w:rsidRDefault="002640F4" w:rsidP="002640F4">
            <w:pPr>
              <w:pStyle w:val="ListeParagraf"/>
              <w:widowControl/>
              <w:numPr>
                <w:ilvl w:val="0"/>
                <w:numId w:val="23"/>
              </w:numPr>
              <w:rPr>
                <w:sz w:val="22"/>
                <w:szCs w:val="24"/>
              </w:rPr>
            </w:pPr>
            <w:r w:rsidRPr="00654836">
              <w:rPr>
                <w:sz w:val="22"/>
                <w:szCs w:val="24"/>
              </w:rPr>
              <w:t>Klipsli kapak olmalıdır.</w:t>
            </w:r>
          </w:p>
          <w:p w:rsidR="002640F4" w:rsidRPr="00654836" w:rsidRDefault="002640F4" w:rsidP="002640F4">
            <w:pPr>
              <w:pStyle w:val="ListeParagraf"/>
              <w:widowControl/>
              <w:numPr>
                <w:ilvl w:val="0"/>
                <w:numId w:val="23"/>
              </w:numPr>
              <w:rPr>
                <w:sz w:val="22"/>
                <w:szCs w:val="24"/>
              </w:rPr>
            </w:pPr>
            <w:r w:rsidRPr="00654836">
              <w:rPr>
                <w:sz w:val="22"/>
                <w:szCs w:val="24"/>
              </w:rPr>
              <w:t>Doldurulabilir özellikte olmalıdır.</w:t>
            </w:r>
          </w:p>
          <w:p w:rsidR="002640F4" w:rsidRPr="00654836" w:rsidRDefault="002640F4" w:rsidP="002640F4">
            <w:pPr>
              <w:pStyle w:val="ListeParagraf"/>
              <w:widowControl/>
              <w:numPr>
                <w:ilvl w:val="0"/>
                <w:numId w:val="23"/>
              </w:numPr>
              <w:rPr>
                <w:sz w:val="22"/>
                <w:szCs w:val="24"/>
              </w:rPr>
            </w:pPr>
            <w:r w:rsidRPr="00654836">
              <w:rPr>
                <w:sz w:val="22"/>
                <w:szCs w:val="24"/>
              </w:rPr>
              <w:t xml:space="preserve">Kalemlerin </w:t>
            </w:r>
            <w:r w:rsidR="00D23077">
              <w:rPr>
                <w:sz w:val="22"/>
                <w:szCs w:val="24"/>
              </w:rPr>
              <w:t>3</w:t>
            </w:r>
            <w:r w:rsidR="00247339" w:rsidRPr="00654836">
              <w:rPr>
                <w:sz w:val="22"/>
                <w:szCs w:val="24"/>
              </w:rPr>
              <w:t>0</w:t>
            </w:r>
            <w:r w:rsidRPr="00654836">
              <w:rPr>
                <w:sz w:val="22"/>
                <w:szCs w:val="24"/>
              </w:rPr>
              <w:t xml:space="preserve">Adedi kırmızı, </w:t>
            </w:r>
            <w:r w:rsidR="00D23077">
              <w:rPr>
                <w:sz w:val="22"/>
                <w:szCs w:val="24"/>
              </w:rPr>
              <w:t>2</w:t>
            </w:r>
            <w:r w:rsidR="00247339" w:rsidRPr="00654836">
              <w:rPr>
                <w:sz w:val="22"/>
                <w:szCs w:val="24"/>
              </w:rPr>
              <w:t>0</w:t>
            </w:r>
            <w:r w:rsidRPr="00654836">
              <w:rPr>
                <w:sz w:val="22"/>
                <w:szCs w:val="24"/>
              </w:rPr>
              <w:t xml:space="preserve"> Adedi siyah, </w:t>
            </w:r>
            <w:r w:rsidR="00D23077">
              <w:rPr>
                <w:sz w:val="22"/>
                <w:szCs w:val="24"/>
              </w:rPr>
              <w:t>1</w:t>
            </w:r>
            <w:r w:rsidR="00247339" w:rsidRPr="00654836">
              <w:rPr>
                <w:sz w:val="22"/>
                <w:szCs w:val="24"/>
              </w:rPr>
              <w:t>0</w:t>
            </w:r>
            <w:r w:rsidRPr="00654836">
              <w:rPr>
                <w:sz w:val="22"/>
                <w:szCs w:val="24"/>
              </w:rPr>
              <w:t xml:space="preserve"> </w:t>
            </w:r>
            <w:r w:rsidR="00247339" w:rsidRPr="00654836">
              <w:rPr>
                <w:sz w:val="22"/>
                <w:szCs w:val="24"/>
              </w:rPr>
              <w:t>adedi mavi</w:t>
            </w:r>
            <w:r w:rsidRPr="00654836">
              <w:rPr>
                <w:sz w:val="22"/>
                <w:szCs w:val="24"/>
              </w:rPr>
              <w:t xml:space="preserve"> olmalıdır.</w:t>
            </w:r>
          </w:p>
          <w:p w:rsidR="002640F4" w:rsidRPr="00654836" w:rsidRDefault="002640F4" w:rsidP="002640F4">
            <w:pPr>
              <w:pStyle w:val="ListeParagraf"/>
              <w:widowControl/>
              <w:numPr>
                <w:ilvl w:val="0"/>
                <w:numId w:val="23"/>
              </w:numPr>
              <w:rPr>
                <w:sz w:val="22"/>
                <w:szCs w:val="24"/>
              </w:rPr>
            </w:pPr>
            <w:r w:rsidRPr="00654836">
              <w:rPr>
                <w:sz w:val="22"/>
                <w:szCs w:val="24"/>
              </w:rPr>
              <w:t>Numune üzerinden değerlendirilip karar verilecektir.</w:t>
            </w:r>
          </w:p>
        </w:tc>
        <w:tc>
          <w:tcPr>
            <w:tcW w:w="740" w:type="dxa"/>
            <w:tcBorders>
              <w:top w:val="nil"/>
              <w:left w:val="nil"/>
              <w:bottom w:val="single" w:sz="4" w:space="0" w:color="auto"/>
              <w:right w:val="single" w:sz="4" w:space="0" w:color="auto"/>
            </w:tcBorders>
            <w:noWrap/>
            <w:vAlign w:val="center"/>
          </w:tcPr>
          <w:p w:rsidR="002640F4" w:rsidRDefault="002640F4" w:rsidP="002640F4">
            <w:pPr>
              <w:widowControl/>
              <w:jc w:val="center"/>
              <w:rPr>
                <w:szCs w:val="24"/>
              </w:rPr>
            </w:pPr>
            <w:r>
              <w:rPr>
                <w:szCs w:val="24"/>
              </w:rPr>
              <w:lastRenderedPageBreak/>
              <w:t>Adet</w:t>
            </w:r>
          </w:p>
        </w:tc>
        <w:tc>
          <w:tcPr>
            <w:tcW w:w="868" w:type="dxa"/>
            <w:tcBorders>
              <w:top w:val="nil"/>
              <w:left w:val="nil"/>
              <w:bottom w:val="single" w:sz="4" w:space="0" w:color="auto"/>
              <w:right w:val="single" w:sz="4" w:space="0" w:color="auto"/>
            </w:tcBorders>
          </w:tcPr>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D23077" w:rsidP="002640F4">
            <w:pPr>
              <w:widowControl/>
              <w:jc w:val="center"/>
              <w:rPr>
                <w:szCs w:val="24"/>
              </w:rPr>
            </w:pPr>
            <w:r>
              <w:rPr>
                <w:szCs w:val="24"/>
              </w:rPr>
              <w:lastRenderedPageBreak/>
              <w:t>6</w:t>
            </w:r>
            <w:r w:rsidR="00247339">
              <w:rPr>
                <w:szCs w:val="24"/>
              </w:rPr>
              <w:t>0</w:t>
            </w:r>
          </w:p>
        </w:tc>
      </w:tr>
      <w:tr w:rsidR="002640F4" w:rsidTr="00533E24">
        <w:trPr>
          <w:trHeight w:val="255"/>
        </w:trPr>
        <w:tc>
          <w:tcPr>
            <w:tcW w:w="559" w:type="dxa"/>
            <w:tcBorders>
              <w:top w:val="nil"/>
              <w:left w:val="single" w:sz="4" w:space="0" w:color="auto"/>
              <w:bottom w:val="single" w:sz="4" w:space="0" w:color="auto"/>
              <w:right w:val="single" w:sz="4" w:space="0" w:color="auto"/>
            </w:tcBorders>
            <w:vAlign w:val="center"/>
            <w:hideMark/>
          </w:tcPr>
          <w:p w:rsidR="002640F4" w:rsidRDefault="002640F4" w:rsidP="002640F4">
            <w:pPr>
              <w:widowControl/>
              <w:jc w:val="center"/>
              <w:rPr>
                <w:b/>
                <w:bCs/>
                <w:szCs w:val="24"/>
              </w:rPr>
            </w:pPr>
            <w:r>
              <w:rPr>
                <w:b/>
                <w:bCs/>
                <w:szCs w:val="24"/>
              </w:rPr>
              <w:lastRenderedPageBreak/>
              <w:t>5</w:t>
            </w:r>
          </w:p>
        </w:tc>
        <w:tc>
          <w:tcPr>
            <w:tcW w:w="1704" w:type="dxa"/>
            <w:tcBorders>
              <w:top w:val="nil"/>
              <w:left w:val="nil"/>
              <w:bottom w:val="single" w:sz="4" w:space="0" w:color="auto"/>
              <w:right w:val="single" w:sz="4" w:space="0" w:color="auto"/>
            </w:tcBorders>
            <w:vAlign w:val="center"/>
          </w:tcPr>
          <w:p w:rsidR="002640F4" w:rsidRDefault="002640F4" w:rsidP="002640F4">
            <w:pPr>
              <w:widowControl/>
              <w:rPr>
                <w:b/>
                <w:bCs/>
                <w:szCs w:val="24"/>
              </w:rPr>
            </w:pPr>
            <w:r>
              <w:rPr>
                <w:b/>
                <w:bCs/>
                <w:szCs w:val="24"/>
              </w:rPr>
              <w:t>Yazı Tahtası Silgisi</w:t>
            </w:r>
          </w:p>
        </w:tc>
        <w:tc>
          <w:tcPr>
            <w:tcW w:w="6189" w:type="dxa"/>
            <w:tcBorders>
              <w:top w:val="nil"/>
              <w:left w:val="nil"/>
              <w:bottom w:val="single" w:sz="4" w:space="0" w:color="auto"/>
              <w:right w:val="single" w:sz="4" w:space="0" w:color="auto"/>
            </w:tcBorders>
          </w:tcPr>
          <w:p w:rsidR="002640F4" w:rsidRPr="00654836" w:rsidRDefault="002640F4" w:rsidP="002640F4">
            <w:pPr>
              <w:pStyle w:val="ListeParagraf"/>
              <w:widowControl/>
              <w:numPr>
                <w:ilvl w:val="0"/>
                <w:numId w:val="10"/>
              </w:numPr>
              <w:rPr>
                <w:sz w:val="22"/>
                <w:szCs w:val="24"/>
              </w:rPr>
            </w:pPr>
            <w:r w:rsidRPr="00654836">
              <w:rPr>
                <w:sz w:val="22"/>
                <w:szCs w:val="24"/>
              </w:rPr>
              <w:t>Tutacak kısımları plastikten olmalıdır.</w:t>
            </w:r>
          </w:p>
          <w:p w:rsidR="002640F4" w:rsidRPr="00654836" w:rsidRDefault="002640F4" w:rsidP="002640F4">
            <w:pPr>
              <w:pStyle w:val="ListeParagraf"/>
              <w:widowControl/>
              <w:numPr>
                <w:ilvl w:val="0"/>
                <w:numId w:val="10"/>
              </w:numPr>
              <w:rPr>
                <w:sz w:val="22"/>
                <w:szCs w:val="24"/>
              </w:rPr>
            </w:pPr>
            <w:r w:rsidRPr="00654836">
              <w:rPr>
                <w:sz w:val="22"/>
                <w:szCs w:val="24"/>
              </w:rPr>
              <w:t>Yüzeye mıktatıs ile yapışma özelliği olmalıdır.</w:t>
            </w:r>
          </w:p>
          <w:p w:rsidR="002640F4" w:rsidRPr="00654836" w:rsidRDefault="002640F4" w:rsidP="002640F4">
            <w:pPr>
              <w:pStyle w:val="ListeParagraf"/>
              <w:widowControl/>
              <w:numPr>
                <w:ilvl w:val="0"/>
                <w:numId w:val="10"/>
              </w:numPr>
              <w:rPr>
                <w:sz w:val="22"/>
                <w:szCs w:val="24"/>
              </w:rPr>
            </w:pPr>
            <w:r w:rsidRPr="00654836">
              <w:rPr>
                <w:sz w:val="22"/>
                <w:szCs w:val="24"/>
              </w:rPr>
              <w:t>En az 10mm kalınlığında doğal keçe kullanılmalıdır.</w:t>
            </w:r>
          </w:p>
          <w:p w:rsidR="002640F4" w:rsidRPr="00654836" w:rsidRDefault="002640F4" w:rsidP="002640F4">
            <w:pPr>
              <w:pStyle w:val="ListeParagraf"/>
              <w:widowControl/>
              <w:numPr>
                <w:ilvl w:val="0"/>
                <w:numId w:val="10"/>
              </w:numPr>
              <w:rPr>
                <w:sz w:val="22"/>
                <w:szCs w:val="24"/>
              </w:rPr>
            </w:pPr>
            <w:r w:rsidRPr="00654836">
              <w:rPr>
                <w:sz w:val="22"/>
                <w:szCs w:val="24"/>
              </w:rPr>
              <w:t>Yüzeye zarar vermemelidir.</w:t>
            </w:r>
          </w:p>
          <w:p w:rsidR="002640F4" w:rsidRPr="00654836" w:rsidRDefault="002640F4" w:rsidP="002640F4">
            <w:pPr>
              <w:pStyle w:val="ListeParagraf"/>
              <w:widowControl/>
              <w:numPr>
                <w:ilvl w:val="0"/>
                <w:numId w:val="10"/>
              </w:numPr>
              <w:rPr>
                <w:sz w:val="22"/>
                <w:szCs w:val="24"/>
              </w:rPr>
            </w:pPr>
            <w:r w:rsidRPr="00654836">
              <w:rPr>
                <w:sz w:val="22"/>
                <w:szCs w:val="24"/>
              </w:rPr>
              <w:t>Numune üzerinden değerlendirilip karar verilecektir.</w:t>
            </w:r>
          </w:p>
        </w:tc>
        <w:tc>
          <w:tcPr>
            <w:tcW w:w="740" w:type="dxa"/>
            <w:tcBorders>
              <w:top w:val="nil"/>
              <w:left w:val="nil"/>
              <w:bottom w:val="single" w:sz="4" w:space="0" w:color="auto"/>
              <w:right w:val="single" w:sz="4" w:space="0" w:color="auto"/>
            </w:tcBorders>
            <w:noWrap/>
            <w:vAlign w:val="center"/>
          </w:tcPr>
          <w:p w:rsidR="002640F4" w:rsidRDefault="002640F4" w:rsidP="002640F4">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2640F4" w:rsidRDefault="002640F4" w:rsidP="002640F4">
            <w:pPr>
              <w:widowControl/>
              <w:jc w:val="center"/>
              <w:rPr>
                <w:szCs w:val="24"/>
              </w:rPr>
            </w:pPr>
          </w:p>
          <w:p w:rsidR="002640F4" w:rsidRDefault="002640F4" w:rsidP="002640F4">
            <w:pPr>
              <w:widowControl/>
              <w:jc w:val="center"/>
              <w:rPr>
                <w:szCs w:val="24"/>
              </w:rPr>
            </w:pPr>
          </w:p>
          <w:p w:rsidR="002640F4" w:rsidRDefault="00383F68" w:rsidP="002640F4">
            <w:pPr>
              <w:widowControl/>
              <w:rPr>
                <w:szCs w:val="24"/>
              </w:rPr>
            </w:pPr>
            <w:r>
              <w:rPr>
                <w:szCs w:val="24"/>
              </w:rPr>
              <w:t xml:space="preserve">  3</w:t>
            </w:r>
            <w:r w:rsidR="00247339">
              <w:rPr>
                <w:szCs w:val="24"/>
              </w:rPr>
              <w:t>0</w:t>
            </w:r>
          </w:p>
        </w:tc>
      </w:tr>
      <w:tr w:rsidR="002640F4" w:rsidTr="00533E24">
        <w:trPr>
          <w:trHeight w:val="510"/>
        </w:trPr>
        <w:tc>
          <w:tcPr>
            <w:tcW w:w="559" w:type="dxa"/>
            <w:tcBorders>
              <w:top w:val="nil"/>
              <w:left w:val="single" w:sz="4" w:space="0" w:color="auto"/>
              <w:bottom w:val="single" w:sz="4" w:space="0" w:color="auto"/>
              <w:right w:val="single" w:sz="4" w:space="0" w:color="auto"/>
            </w:tcBorders>
            <w:vAlign w:val="center"/>
            <w:hideMark/>
          </w:tcPr>
          <w:p w:rsidR="002640F4" w:rsidRDefault="002640F4" w:rsidP="002640F4">
            <w:pPr>
              <w:widowControl/>
              <w:jc w:val="center"/>
              <w:rPr>
                <w:b/>
                <w:bCs/>
                <w:szCs w:val="24"/>
              </w:rPr>
            </w:pPr>
            <w:r>
              <w:rPr>
                <w:b/>
                <w:bCs/>
                <w:szCs w:val="24"/>
              </w:rPr>
              <w:t>6</w:t>
            </w:r>
          </w:p>
        </w:tc>
        <w:tc>
          <w:tcPr>
            <w:tcW w:w="1704" w:type="dxa"/>
            <w:tcBorders>
              <w:top w:val="nil"/>
              <w:left w:val="nil"/>
              <w:bottom w:val="single" w:sz="4" w:space="0" w:color="auto"/>
              <w:right w:val="single" w:sz="4" w:space="0" w:color="auto"/>
            </w:tcBorders>
            <w:vAlign w:val="center"/>
          </w:tcPr>
          <w:p w:rsidR="002640F4" w:rsidRDefault="002640F4" w:rsidP="002640F4">
            <w:pPr>
              <w:widowControl/>
              <w:rPr>
                <w:b/>
                <w:bCs/>
                <w:szCs w:val="24"/>
              </w:rPr>
            </w:pPr>
            <w:r>
              <w:rPr>
                <w:b/>
                <w:bCs/>
                <w:szCs w:val="24"/>
              </w:rPr>
              <w:t>Yazı Tahta Kalemi Mürekkebi</w:t>
            </w:r>
          </w:p>
        </w:tc>
        <w:tc>
          <w:tcPr>
            <w:tcW w:w="6189" w:type="dxa"/>
            <w:tcBorders>
              <w:top w:val="nil"/>
              <w:left w:val="nil"/>
              <w:bottom w:val="single" w:sz="4" w:space="0" w:color="auto"/>
              <w:right w:val="single" w:sz="4" w:space="0" w:color="auto"/>
            </w:tcBorders>
          </w:tcPr>
          <w:p w:rsidR="002640F4" w:rsidRPr="00654836" w:rsidRDefault="002640F4" w:rsidP="002640F4">
            <w:pPr>
              <w:pStyle w:val="ListeParagraf"/>
              <w:widowControl/>
              <w:numPr>
                <w:ilvl w:val="0"/>
                <w:numId w:val="23"/>
              </w:numPr>
              <w:rPr>
                <w:sz w:val="22"/>
                <w:szCs w:val="24"/>
              </w:rPr>
            </w:pPr>
            <w:r w:rsidRPr="00654836">
              <w:rPr>
                <w:sz w:val="22"/>
                <w:szCs w:val="24"/>
              </w:rPr>
              <w:t>Edding marka olmalıdır.</w:t>
            </w:r>
          </w:p>
          <w:p w:rsidR="002640F4" w:rsidRPr="00654836" w:rsidRDefault="002640F4" w:rsidP="002640F4">
            <w:pPr>
              <w:pStyle w:val="ListeParagraf"/>
              <w:widowControl/>
              <w:numPr>
                <w:ilvl w:val="0"/>
                <w:numId w:val="23"/>
              </w:numPr>
              <w:rPr>
                <w:sz w:val="22"/>
                <w:szCs w:val="24"/>
              </w:rPr>
            </w:pPr>
            <w:r w:rsidRPr="00654836">
              <w:rPr>
                <w:sz w:val="22"/>
                <w:szCs w:val="24"/>
              </w:rPr>
              <w:t>Çizgi kalınlığı 2mm-4mm olmalıdır.</w:t>
            </w:r>
          </w:p>
          <w:p w:rsidR="002640F4" w:rsidRPr="00654836" w:rsidRDefault="002640F4" w:rsidP="002640F4">
            <w:pPr>
              <w:pStyle w:val="ListeParagraf"/>
              <w:widowControl/>
              <w:numPr>
                <w:ilvl w:val="0"/>
                <w:numId w:val="23"/>
              </w:numPr>
              <w:rPr>
                <w:sz w:val="22"/>
                <w:szCs w:val="24"/>
              </w:rPr>
            </w:pPr>
            <w:r w:rsidRPr="00654836">
              <w:rPr>
                <w:sz w:val="22"/>
                <w:szCs w:val="24"/>
              </w:rPr>
              <w:t>Su bazlı silinebilir olmalıdır.</w:t>
            </w:r>
          </w:p>
          <w:p w:rsidR="002640F4" w:rsidRPr="00654836" w:rsidRDefault="002640F4" w:rsidP="002640F4">
            <w:pPr>
              <w:pStyle w:val="ListeParagraf"/>
              <w:widowControl/>
              <w:numPr>
                <w:ilvl w:val="0"/>
                <w:numId w:val="23"/>
              </w:numPr>
              <w:rPr>
                <w:sz w:val="22"/>
                <w:szCs w:val="24"/>
              </w:rPr>
            </w:pPr>
            <w:r w:rsidRPr="00654836">
              <w:rPr>
                <w:sz w:val="22"/>
                <w:szCs w:val="24"/>
              </w:rPr>
              <w:t>Tahta üzerinde iz bırakmamalıdır.</w:t>
            </w:r>
          </w:p>
          <w:p w:rsidR="002640F4" w:rsidRPr="00654836" w:rsidRDefault="00247339" w:rsidP="002640F4">
            <w:pPr>
              <w:pStyle w:val="ListeParagraf"/>
              <w:widowControl/>
              <w:numPr>
                <w:ilvl w:val="0"/>
                <w:numId w:val="36"/>
              </w:numPr>
              <w:rPr>
                <w:sz w:val="22"/>
                <w:szCs w:val="24"/>
              </w:rPr>
            </w:pPr>
            <w:r w:rsidRPr="00654836">
              <w:rPr>
                <w:sz w:val="22"/>
                <w:szCs w:val="24"/>
              </w:rPr>
              <w:t>4 adet mavi, 4 adet siyah, 4</w:t>
            </w:r>
            <w:r w:rsidR="002640F4" w:rsidRPr="00654836">
              <w:rPr>
                <w:sz w:val="22"/>
                <w:szCs w:val="24"/>
              </w:rPr>
              <w:t xml:space="preserve"> adet kırmızı olacaktır.</w:t>
            </w:r>
          </w:p>
        </w:tc>
        <w:tc>
          <w:tcPr>
            <w:tcW w:w="740" w:type="dxa"/>
            <w:tcBorders>
              <w:top w:val="nil"/>
              <w:left w:val="nil"/>
              <w:bottom w:val="single" w:sz="4" w:space="0" w:color="auto"/>
              <w:right w:val="single" w:sz="4" w:space="0" w:color="auto"/>
            </w:tcBorders>
            <w:noWrap/>
            <w:vAlign w:val="center"/>
          </w:tcPr>
          <w:p w:rsidR="002640F4" w:rsidRDefault="002640F4" w:rsidP="002640F4">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247339" w:rsidRDefault="00247339" w:rsidP="002640F4">
            <w:pPr>
              <w:widowControl/>
              <w:jc w:val="center"/>
              <w:rPr>
                <w:szCs w:val="24"/>
              </w:rPr>
            </w:pPr>
          </w:p>
          <w:p w:rsidR="00247339" w:rsidRDefault="00247339" w:rsidP="002640F4">
            <w:pPr>
              <w:widowControl/>
              <w:jc w:val="center"/>
              <w:rPr>
                <w:szCs w:val="24"/>
              </w:rPr>
            </w:pPr>
          </w:p>
          <w:p w:rsidR="002640F4" w:rsidRDefault="00383F68" w:rsidP="002640F4">
            <w:pPr>
              <w:widowControl/>
              <w:jc w:val="center"/>
              <w:rPr>
                <w:szCs w:val="24"/>
              </w:rPr>
            </w:pPr>
            <w:r>
              <w:rPr>
                <w:szCs w:val="24"/>
              </w:rPr>
              <w:t>10</w:t>
            </w:r>
          </w:p>
        </w:tc>
      </w:tr>
      <w:tr w:rsidR="002640F4" w:rsidTr="00533E24">
        <w:trPr>
          <w:trHeight w:val="255"/>
        </w:trPr>
        <w:tc>
          <w:tcPr>
            <w:tcW w:w="559" w:type="dxa"/>
            <w:tcBorders>
              <w:top w:val="nil"/>
              <w:left w:val="single" w:sz="4" w:space="0" w:color="auto"/>
              <w:bottom w:val="single" w:sz="4" w:space="0" w:color="auto"/>
              <w:right w:val="single" w:sz="4" w:space="0" w:color="auto"/>
            </w:tcBorders>
            <w:vAlign w:val="center"/>
            <w:hideMark/>
          </w:tcPr>
          <w:p w:rsidR="002640F4" w:rsidRDefault="002640F4" w:rsidP="002640F4">
            <w:pPr>
              <w:widowControl/>
              <w:jc w:val="center"/>
              <w:rPr>
                <w:b/>
                <w:bCs/>
                <w:szCs w:val="24"/>
              </w:rPr>
            </w:pPr>
            <w:r>
              <w:rPr>
                <w:b/>
                <w:bCs/>
                <w:szCs w:val="24"/>
              </w:rPr>
              <w:t>7</w:t>
            </w:r>
          </w:p>
        </w:tc>
        <w:tc>
          <w:tcPr>
            <w:tcW w:w="1704" w:type="dxa"/>
            <w:tcBorders>
              <w:top w:val="nil"/>
              <w:left w:val="nil"/>
              <w:bottom w:val="single" w:sz="4" w:space="0" w:color="auto"/>
              <w:right w:val="single" w:sz="4" w:space="0" w:color="auto"/>
            </w:tcBorders>
            <w:vAlign w:val="center"/>
          </w:tcPr>
          <w:p w:rsidR="002640F4" w:rsidRDefault="00383F68" w:rsidP="002640F4">
            <w:pPr>
              <w:widowControl/>
              <w:rPr>
                <w:b/>
                <w:bCs/>
                <w:szCs w:val="24"/>
              </w:rPr>
            </w:pPr>
            <w:r>
              <w:rPr>
                <w:b/>
                <w:bCs/>
                <w:szCs w:val="24"/>
              </w:rPr>
              <w:t>A4 Kağıt (80</w:t>
            </w:r>
            <w:r w:rsidR="002640F4">
              <w:rPr>
                <w:b/>
                <w:bCs/>
                <w:szCs w:val="24"/>
              </w:rPr>
              <w:t>gr)</w:t>
            </w:r>
          </w:p>
        </w:tc>
        <w:tc>
          <w:tcPr>
            <w:tcW w:w="6189" w:type="dxa"/>
            <w:tcBorders>
              <w:top w:val="nil"/>
              <w:left w:val="nil"/>
              <w:bottom w:val="single" w:sz="4" w:space="0" w:color="auto"/>
              <w:right w:val="single" w:sz="4" w:space="0" w:color="auto"/>
            </w:tcBorders>
          </w:tcPr>
          <w:p w:rsidR="002640F4" w:rsidRPr="00654836" w:rsidRDefault="002640F4" w:rsidP="002640F4">
            <w:pPr>
              <w:pStyle w:val="ListeParagraf"/>
              <w:widowControl/>
              <w:numPr>
                <w:ilvl w:val="0"/>
                <w:numId w:val="11"/>
              </w:numPr>
              <w:rPr>
                <w:sz w:val="22"/>
                <w:szCs w:val="24"/>
              </w:rPr>
            </w:pPr>
            <w:r w:rsidRPr="00654836">
              <w:rPr>
                <w:sz w:val="22"/>
                <w:szCs w:val="24"/>
              </w:rPr>
              <w:t>Kağıtlar 1.sınıf hamur kağıttan 80gr ağırlığında olmalıdır.</w:t>
            </w:r>
          </w:p>
          <w:p w:rsidR="002640F4" w:rsidRPr="00654836" w:rsidRDefault="002640F4" w:rsidP="002640F4">
            <w:pPr>
              <w:pStyle w:val="ListeParagraf"/>
              <w:widowControl/>
              <w:numPr>
                <w:ilvl w:val="0"/>
                <w:numId w:val="11"/>
              </w:numPr>
              <w:rPr>
                <w:sz w:val="22"/>
                <w:szCs w:val="24"/>
              </w:rPr>
            </w:pPr>
            <w:r w:rsidRPr="00654836">
              <w:rPr>
                <w:sz w:val="22"/>
                <w:szCs w:val="24"/>
              </w:rPr>
              <w:t>Fotokopi kağıtları paketlerin içersinde 5 top olmalı ve her paket içinde 500 adet olmalıdır.</w:t>
            </w:r>
          </w:p>
          <w:p w:rsidR="002640F4" w:rsidRPr="00654836" w:rsidRDefault="002640F4" w:rsidP="002640F4">
            <w:pPr>
              <w:pStyle w:val="ListeParagraf"/>
              <w:widowControl/>
              <w:numPr>
                <w:ilvl w:val="0"/>
                <w:numId w:val="11"/>
              </w:numPr>
              <w:rPr>
                <w:sz w:val="22"/>
                <w:szCs w:val="24"/>
              </w:rPr>
            </w:pPr>
            <w:r w:rsidRPr="00654836">
              <w:rPr>
                <w:sz w:val="22"/>
                <w:szCs w:val="24"/>
              </w:rPr>
              <w:t>Kağıtların köşe açıları 90 derece olmalıdır.</w:t>
            </w:r>
          </w:p>
          <w:p w:rsidR="002640F4" w:rsidRPr="00654836" w:rsidRDefault="002640F4" w:rsidP="002640F4">
            <w:pPr>
              <w:pStyle w:val="ListeParagraf"/>
              <w:widowControl/>
              <w:numPr>
                <w:ilvl w:val="0"/>
                <w:numId w:val="11"/>
              </w:numPr>
              <w:rPr>
                <w:sz w:val="22"/>
                <w:szCs w:val="24"/>
              </w:rPr>
            </w:pPr>
            <w:r w:rsidRPr="00654836">
              <w:rPr>
                <w:sz w:val="22"/>
                <w:szCs w:val="24"/>
              </w:rPr>
              <w:t>Mürekkebi dağıtmamalıdır.</w:t>
            </w:r>
          </w:p>
          <w:p w:rsidR="002640F4" w:rsidRPr="00654836" w:rsidRDefault="002640F4" w:rsidP="002640F4">
            <w:pPr>
              <w:pStyle w:val="ListeParagraf"/>
              <w:widowControl/>
              <w:numPr>
                <w:ilvl w:val="0"/>
                <w:numId w:val="11"/>
              </w:numPr>
              <w:rPr>
                <w:sz w:val="22"/>
                <w:szCs w:val="24"/>
              </w:rPr>
            </w:pPr>
            <w:r w:rsidRPr="00654836">
              <w:rPr>
                <w:sz w:val="22"/>
                <w:szCs w:val="24"/>
              </w:rPr>
              <w:t>Çift yüz baskılarda problem yaşatmamalıdır.,</w:t>
            </w:r>
          </w:p>
          <w:p w:rsidR="002640F4" w:rsidRPr="00654836" w:rsidRDefault="002640F4" w:rsidP="002640F4">
            <w:pPr>
              <w:pStyle w:val="ListeParagraf"/>
              <w:widowControl/>
              <w:numPr>
                <w:ilvl w:val="0"/>
                <w:numId w:val="11"/>
              </w:numPr>
              <w:rPr>
                <w:sz w:val="22"/>
                <w:szCs w:val="24"/>
              </w:rPr>
            </w:pPr>
            <w:r w:rsidRPr="00654836">
              <w:rPr>
                <w:sz w:val="22"/>
                <w:szCs w:val="24"/>
              </w:rPr>
              <w:t>Saf beyaz renkte olmalıdır.Ambalajlardaki kağıtlar arasında gözle far edilebilir derecede beyazlık farklılıkları olmamalıdır.</w:t>
            </w:r>
          </w:p>
          <w:p w:rsidR="002640F4" w:rsidRPr="00654836" w:rsidRDefault="002640F4" w:rsidP="002640F4">
            <w:pPr>
              <w:pStyle w:val="ListeParagraf"/>
              <w:widowControl/>
              <w:numPr>
                <w:ilvl w:val="0"/>
                <w:numId w:val="11"/>
              </w:numPr>
              <w:rPr>
                <w:sz w:val="22"/>
                <w:szCs w:val="24"/>
              </w:rPr>
            </w:pPr>
            <w:r w:rsidRPr="00654836">
              <w:rPr>
                <w:sz w:val="22"/>
                <w:szCs w:val="24"/>
              </w:rPr>
              <w:t>Kağıtlar arasında ince/kalın gibi farklılıklar olmamalıdır.</w:t>
            </w:r>
          </w:p>
          <w:p w:rsidR="002640F4" w:rsidRPr="00654836" w:rsidRDefault="002640F4" w:rsidP="002640F4">
            <w:pPr>
              <w:pStyle w:val="ListeParagraf"/>
              <w:widowControl/>
              <w:numPr>
                <w:ilvl w:val="0"/>
                <w:numId w:val="11"/>
              </w:numPr>
              <w:rPr>
                <w:sz w:val="22"/>
                <w:szCs w:val="24"/>
              </w:rPr>
            </w:pPr>
            <w:r w:rsidRPr="00654836">
              <w:rPr>
                <w:sz w:val="22"/>
                <w:szCs w:val="24"/>
              </w:rPr>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p>
          <w:p w:rsidR="002640F4" w:rsidRPr="00654836" w:rsidRDefault="002640F4" w:rsidP="002640F4">
            <w:pPr>
              <w:pStyle w:val="ListeParagraf"/>
              <w:widowControl/>
              <w:numPr>
                <w:ilvl w:val="0"/>
                <w:numId w:val="11"/>
              </w:numPr>
              <w:rPr>
                <w:sz w:val="22"/>
                <w:szCs w:val="24"/>
              </w:rPr>
            </w:pPr>
            <w:r w:rsidRPr="00654836">
              <w:rPr>
                <w:sz w:val="22"/>
                <w:szCs w:val="24"/>
              </w:rPr>
              <w:t>Fotokopi kağıtları %100 beyazlatılmış kimyasal selülozdan üretilmiş olacak, geri kazanılmış kağıt elyafı ile mekaniksel odun hamuru ihtiva etmeyecektir.</w:t>
            </w:r>
          </w:p>
          <w:p w:rsidR="002640F4" w:rsidRPr="00654836" w:rsidRDefault="002640F4" w:rsidP="002640F4">
            <w:pPr>
              <w:pStyle w:val="ListeParagraf"/>
              <w:widowControl/>
              <w:numPr>
                <w:ilvl w:val="0"/>
                <w:numId w:val="11"/>
              </w:numPr>
              <w:rPr>
                <w:sz w:val="22"/>
                <w:szCs w:val="24"/>
              </w:rPr>
            </w:pPr>
            <w:r w:rsidRPr="00654836">
              <w:rPr>
                <w:sz w:val="22"/>
                <w:szCs w:val="24"/>
              </w:rPr>
              <w:t>Siparişe takiben teslimat sonrası, kullanım esnasında yukarıdaki şartlara uymayan/uygun olmayan kağıtlar tutanakla tespit edilerek yüklenici firmaca herhangi bir ğcret talep edilmeden değiştirilecektir.</w:t>
            </w:r>
          </w:p>
          <w:p w:rsidR="002640F4" w:rsidRPr="00654836" w:rsidRDefault="002640F4" w:rsidP="002640F4">
            <w:pPr>
              <w:pStyle w:val="ListeParagraf"/>
              <w:widowControl/>
              <w:numPr>
                <w:ilvl w:val="0"/>
                <w:numId w:val="11"/>
              </w:numPr>
              <w:rPr>
                <w:sz w:val="22"/>
                <w:szCs w:val="24"/>
              </w:rPr>
            </w:pPr>
            <w:r w:rsidRPr="00654836">
              <w:rPr>
                <w:sz w:val="22"/>
                <w:szCs w:val="24"/>
              </w:rPr>
              <w:t>İsteklilerden tekliflere ait numune istenecek olup, değerlendirme teknik şartname ve numuneye göre yapılacaktır.</w:t>
            </w:r>
          </w:p>
          <w:p w:rsidR="002640F4" w:rsidRPr="00654836" w:rsidRDefault="002640F4" w:rsidP="002640F4">
            <w:pPr>
              <w:pStyle w:val="ListeParagraf"/>
              <w:widowControl/>
              <w:ind w:left="720"/>
              <w:rPr>
                <w:sz w:val="22"/>
                <w:szCs w:val="24"/>
              </w:rPr>
            </w:pPr>
          </w:p>
        </w:tc>
        <w:tc>
          <w:tcPr>
            <w:tcW w:w="740" w:type="dxa"/>
            <w:tcBorders>
              <w:top w:val="nil"/>
              <w:left w:val="nil"/>
              <w:bottom w:val="single" w:sz="4" w:space="0" w:color="auto"/>
              <w:right w:val="single" w:sz="4" w:space="0" w:color="auto"/>
            </w:tcBorders>
            <w:noWrap/>
            <w:vAlign w:val="center"/>
          </w:tcPr>
          <w:p w:rsidR="002640F4" w:rsidRDefault="002640F4" w:rsidP="002640F4">
            <w:pPr>
              <w:widowControl/>
              <w:jc w:val="center"/>
              <w:rPr>
                <w:szCs w:val="24"/>
              </w:rPr>
            </w:pPr>
            <w:r>
              <w:rPr>
                <w:szCs w:val="24"/>
              </w:rPr>
              <w:t>Paket</w:t>
            </w:r>
          </w:p>
        </w:tc>
        <w:tc>
          <w:tcPr>
            <w:tcW w:w="868" w:type="dxa"/>
            <w:tcBorders>
              <w:top w:val="nil"/>
              <w:left w:val="nil"/>
              <w:bottom w:val="single" w:sz="4" w:space="0" w:color="auto"/>
              <w:right w:val="single" w:sz="4" w:space="0" w:color="auto"/>
            </w:tcBorders>
          </w:tcPr>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383F68" w:rsidP="002640F4">
            <w:pPr>
              <w:widowControl/>
              <w:jc w:val="center"/>
              <w:rPr>
                <w:szCs w:val="24"/>
              </w:rPr>
            </w:pPr>
            <w:r>
              <w:rPr>
                <w:szCs w:val="24"/>
              </w:rPr>
              <w:t>20</w:t>
            </w:r>
            <w:r w:rsidR="00247339">
              <w:rPr>
                <w:szCs w:val="24"/>
              </w:rPr>
              <w:t>0</w:t>
            </w:r>
          </w:p>
        </w:tc>
      </w:tr>
      <w:tr w:rsidR="002640F4" w:rsidTr="00533E24">
        <w:trPr>
          <w:trHeight w:val="255"/>
        </w:trPr>
        <w:tc>
          <w:tcPr>
            <w:tcW w:w="559" w:type="dxa"/>
            <w:tcBorders>
              <w:top w:val="nil"/>
              <w:left w:val="single" w:sz="4" w:space="0" w:color="auto"/>
              <w:bottom w:val="single" w:sz="4" w:space="0" w:color="auto"/>
              <w:right w:val="single" w:sz="4" w:space="0" w:color="auto"/>
            </w:tcBorders>
            <w:vAlign w:val="center"/>
            <w:hideMark/>
          </w:tcPr>
          <w:p w:rsidR="002640F4" w:rsidRDefault="002640F4" w:rsidP="002640F4">
            <w:pPr>
              <w:widowControl/>
              <w:jc w:val="center"/>
              <w:rPr>
                <w:b/>
                <w:bCs/>
                <w:szCs w:val="24"/>
              </w:rPr>
            </w:pPr>
            <w:r>
              <w:rPr>
                <w:b/>
                <w:bCs/>
                <w:szCs w:val="24"/>
              </w:rPr>
              <w:t>8</w:t>
            </w:r>
          </w:p>
        </w:tc>
        <w:tc>
          <w:tcPr>
            <w:tcW w:w="1704" w:type="dxa"/>
            <w:tcBorders>
              <w:top w:val="nil"/>
              <w:left w:val="nil"/>
              <w:bottom w:val="single" w:sz="4" w:space="0" w:color="auto"/>
              <w:right w:val="single" w:sz="4" w:space="0" w:color="auto"/>
            </w:tcBorders>
            <w:vAlign w:val="center"/>
          </w:tcPr>
          <w:p w:rsidR="002640F4" w:rsidRDefault="002640F4" w:rsidP="002640F4">
            <w:pPr>
              <w:widowControl/>
              <w:rPr>
                <w:b/>
                <w:bCs/>
                <w:szCs w:val="24"/>
              </w:rPr>
            </w:pPr>
            <w:r>
              <w:rPr>
                <w:b/>
                <w:bCs/>
                <w:szCs w:val="24"/>
              </w:rPr>
              <w:t>Dar Mekanizmalı Klasör</w:t>
            </w:r>
          </w:p>
        </w:tc>
        <w:tc>
          <w:tcPr>
            <w:tcW w:w="6189" w:type="dxa"/>
            <w:tcBorders>
              <w:top w:val="nil"/>
              <w:left w:val="nil"/>
              <w:bottom w:val="single" w:sz="4" w:space="0" w:color="auto"/>
              <w:right w:val="single" w:sz="4" w:space="0" w:color="auto"/>
            </w:tcBorders>
          </w:tcPr>
          <w:p w:rsidR="002640F4" w:rsidRPr="00654836" w:rsidRDefault="002640F4" w:rsidP="002640F4">
            <w:pPr>
              <w:pStyle w:val="ListeParagraf"/>
              <w:widowControl/>
              <w:numPr>
                <w:ilvl w:val="0"/>
                <w:numId w:val="17"/>
              </w:numPr>
              <w:rPr>
                <w:sz w:val="22"/>
                <w:szCs w:val="24"/>
              </w:rPr>
            </w:pPr>
            <w:r w:rsidRPr="00654836">
              <w:rPr>
                <w:sz w:val="22"/>
                <w:szCs w:val="24"/>
              </w:rPr>
              <w:t>5x29x32cm (+1cm) ebatlarında olacaktır.</w:t>
            </w:r>
          </w:p>
          <w:p w:rsidR="002640F4" w:rsidRPr="00654836" w:rsidRDefault="002640F4" w:rsidP="002640F4">
            <w:pPr>
              <w:pStyle w:val="ListeParagraf"/>
              <w:widowControl/>
              <w:numPr>
                <w:ilvl w:val="0"/>
                <w:numId w:val="17"/>
              </w:numPr>
              <w:rPr>
                <w:sz w:val="22"/>
                <w:szCs w:val="24"/>
              </w:rPr>
            </w:pPr>
            <w:r w:rsidRPr="00654836">
              <w:rPr>
                <w:sz w:val="22"/>
                <w:szCs w:val="24"/>
              </w:rPr>
              <w:t>Kenarlarında metal koruyucuları olmalıdır.</w:t>
            </w:r>
          </w:p>
          <w:p w:rsidR="002640F4" w:rsidRPr="00654836" w:rsidRDefault="002640F4" w:rsidP="002640F4">
            <w:pPr>
              <w:pStyle w:val="ListeParagraf"/>
              <w:widowControl/>
              <w:numPr>
                <w:ilvl w:val="0"/>
                <w:numId w:val="17"/>
              </w:numPr>
              <w:rPr>
                <w:sz w:val="22"/>
                <w:szCs w:val="24"/>
              </w:rPr>
            </w:pPr>
            <w:r w:rsidRPr="00654836">
              <w:rPr>
                <w:sz w:val="22"/>
                <w:szCs w:val="24"/>
              </w:rPr>
              <w:t>1.9mm mukavva kalınlığına sahip olmalıdır.</w:t>
            </w:r>
          </w:p>
          <w:p w:rsidR="002640F4" w:rsidRPr="00654836" w:rsidRDefault="002640F4" w:rsidP="002640F4">
            <w:pPr>
              <w:pStyle w:val="ListeParagraf"/>
              <w:widowControl/>
              <w:numPr>
                <w:ilvl w:val="0"/>
                <w:numId w:val="17"/>
              </w:numPr>
              <w:rPr>
                <w:sz w:val="22"/>
                <w:szCs w:val="24"/>
              </w:rPr>
            </w:pPr>
            <w:r w:rsidRPr="00654836">
              <w:rPr>
                <w:sz w:val="22"/>
                <w:szCs w:val="24"/>
              </w:rPr>
              <w:t>Rengi mavi olmalıdır.</w:t>
            </w:r>
          </w:p>
          <w:p w:rsidR="002640F4" w:rsidRPr="00654836" w:rsidRDefault="002640F4" w:rsidP="002640F4">
            <w:pPr>
              <w:pStyle w:val="ListeParagraf"/>
              <w:widowControl/>
              <w:numPr>
                <w:ilvl w:val="0"/>
                <w:numId w:val="17"/>
              </w:numPr>
              <w:rPr>
                <w:sz w:val="22"/>
                <w:szCs w:val="24"/>
              </w:rPr>
            </w:pPr>
            <w:r w:rsidRPr="00654836">
              <w:rPr>
                <w:sz w:val="22"/>
                <w:szCs w:val="24"/>
              </w:rPr>
              <w:t>Sırt bölgesi klasör isminin yazılabilmesi için plastik cepli olmalıdır.</w:t>
            </w:r>
          </w:p>
          <w:p w:rsidR="002640F4" w:rsidRPr="00654836" w:rsidRDefault="002640F4" w:rsidP="002640F4">
            <w:pPr>
              <w:pStyle w:val="ListeParagraf"/>
              <w:widowControl/>
              <w:numPr>
                <w:ilvl w:val="0"/>
                <w:numId w:val="17"/>
              </w:numPr>
              <w:rPr>
                <w:sz w:val="22"/>
                <w:szCs w:val="24"/>
              </w:rPr>
            </w:pPr>
            <w:r w:rsidRPr="00654836">
              <w:rPr>
                <w:sz w:val="22"/>
                <w:szCs w:val="24"/>
              </w:rPr>
              <w:t>PP cilt bezinden kaplanmış olmalıdır. Klasörler kollu mekanizmalı ve rondolu (kilit sistemi) olmalıdır.</w:t>
            </w:r>
          </w:p>
          <w:p w:rsidR="002640F4" w:rsidRPr="00654836" w:rsidRDefault="002640F4" w:rsidP="002640F4">
            <w:pPr>
              <w:pStyle w:val="ListeParagraf"/>
              <w:widowControl/>
              <w:numPr>
                <w:ilvl w:val="0"/>
                <w:numId w:val="17"/>
              </w:numPr>
              <w:rPr>
                <w:sz w:val="22"/>
                <w:szCs w:val="24"/>
              </w:rPr>
            </w:pPr>
            <w:r w:rsidRPr="00654836">
              <w:rPr>
                <w:sz w:val="22"/>
                <w:szCs w:val="24"/>
              </w:rPr>
              <w:t>Ambalaj açıldığında hatalı, bozuk, kullanıma uygun olmayan ürünler Yüklenici firma tarafından ücretsiz olarak değiştirilmelidir.</w:t>
            </w:r>
          </w:p>
        </w:tc>
        <w:tc>
          <w:tcPr>
            <w:tcW w:w="740" w:type="dxa"/>
            <w:tcBorders>
              <w:top w:val="nil"/>
              <w:left w:val="nil"/>
              <w:bottom w:val="single" w:sz="4" w:space="0" w:color="auto"/>
              <w:right w:val="single" w:sz="4" w:space="0" w:color="auto"/>
            </w:tcBorders>
            <w:noWrap/>
            <w:vAlign w:val="center"/>
          </w:tcPr>
          <w:p w:rsidR="002640F4" w:rsidRDefault="002640F4" w:rsidP="002640F4">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47339" w:rsidP="00247339">
            <w:pPr>
              <w:widowControl/>
              <w:rPr>
                <w:szCs w:val="24"/>
              </w:rPr>
            </w:pPr>
            <w:r>
              <w:rPr>
                <w:szCs w:val="24"/>
              </w:rPr>
              <w:t xml:space="preserve">    15</w:t>
            </w:r>
          </w:p>
        </w:tc>
      </w:tr>
      <w:tr w:rsidR="002640F4" w:rsidTr="00224EA5">
        <w:trPr>
          <w:trHeight w:val="255"/>
        </w:trPr>
        <w:tc>
          <w:tcPr>
            <w:tcW w:w="559" w:type="dxa"/>
            <w:tcBorders>
              <w:top w:val="single" w:sz="4" w:space="0" w:color="auto"/>
              <w:left w:val="single" w:sz="4" w:space="0" w:color="auto"/>
              <w:bottom w:val="single" w:sz="4" w:space="0" w:color="auto"/>
              <w:right w:val="single" w:sz="4" w:space="0" w:color="auto"/>
            </w:tcBorders>
            <w:vAlign w:val="center"/>
          </w:tcPr>
          <w:p w:rsidR="002640F4" w:rsidRDefault="002640F4" w:rsidP="002640F4">
            <w:pPr>
              <w:widowControl/>
              <w:jc w:val="center"/>
              <w:rPr>
                <w:b/>
                <w:bCs/>
                <w:szCs w:val="24"/>
              </w:rPr>
            </w:pPr>
            <w:r>
              <w:rPr>
                <w:b/>
                <w:bCs/>
                <w:szCs w:val="24"/>
              </w:rPr>
              <w:lastRenderedPageBreak/>
              <w:t>9</w:t>
            </w:r>
          </w:p>
        </w:tc>
        <w:tc>
          <w:tcPr>
            <w:tcW w:w="1704" w:type="dxa"/>
            <w:tcBorders>
              <w:top w:val="single" w:sz="4" w:space="0" w:color="auto"/>
              <w:left w:val="nil"/>
              <w:bottom w:val="single" w:sz="4" w:space="0" w:color="auto"/>
              <w:right w:val="single" w:sz="4" w:space="0" w:color="auto"/>
            </w:tcBorders>
            <w:vAlign w:val="center"/>
          </w:tcPr>
          <w:p w:rsidR="002640F4" w:rsidRDefault="002640F4" w:rsidP="002640F4">
            <w:pPr>
              <w:widowControl/>
              <w:rPr>
                <w:b/>
                <w:bCs/>
                <w:szCs w:val="24"/>
              </w:rPr>
            </w:pPr>
            <w:r>
              <w:rPr>
                <w:b/>
                <w:bCs/>
                <w:szCs w:val="24"/>
              </w:rPr>
              <w:t>Geniş Mekanizmalı Klasör</w:t>
            </w:r>
          </w:p>
        </w:tc>
        <w:tc>
          <w:tcPr>
            <w:tcW w:w="6189" w:type="dxa"/>
            <w:tcBorders>
              <w:top w:val="single" w:sz="4" w:space="0" w:color="auto"/>
              <w:left w:val="nil"/>
              <w:bottom w:val="single" w:sz="4" w:space="0" w:color="auto"/>
              <w:right w:val="single" w:sz="4" w:space="0" w:color="auto"/>
            </w:tcBorders>
          </w:tcPr>
          <w:p w:rsidR="002640F4" w:rsidRPr="00654836" w:rsidRDefault="002640F4" w:rsidP="002640F4">
            <w:pPr>
              <w:pStyle w:val="ListeParagraf"/>
              <w:widowControl/>
              <w:numPr>
                <w:ilvl w:val="0"/>
                <w:numId w:val="17"/>
              </w:numPr>
              <w:rPr>
                <w:sz w:val="22"/>
                <w:szCs w:val="24"/>
              </w:rPr>
            </w:pPr>
            <w:r w:rsidRPr="00654836">
              <w:rPr>
                <w:sz w:val="22"/>
                <w:szCs w:val="24"/>
              </w:rPr>
              <w:t>28.5x7x32cm (+1cm) ebatlarında olacaktır.</w:t>
            </w:r>
          </w:p>
          <w:p w:rsidR="002640F4" w:rsidRPr="00654836" w:rsidRDefault="002640F4" w:rsidP="002640F4">
            <w:pPr>
              <w:pStyle w:val="ListeParagraf"/>
              <w:widowControl/>
              <w:numPr>
                <w:ilvl w:val="0"/>
                <w:numId w:val="17"/>
              </w:numPr>
              <w:rPr>
                <w:sz w:val="22"/>
                <w:szCs w:val="24"/>
              </w:rPr>
            </w:pPr>
            <w:r w:rsidRPr="00654836">
              <w:rPr>
                <w:sz w:val="22"/>
                <w:szCs w:val="24"/>
              </w:rPr>
              <w:t>Kenarlarında metal koruyucuları olmalıdır.</w:t>
            </w:r>
          </w:p>
          <w:p w:rsidR="002640F4" w:rsidRPr="00654836" w:rsidRDefault="002640F4" w:rsidP="002640F4">
            <w:pPr>
              <w:pStyle w:val="ListeParagraf"/>
              <w:widowControl/>
              <w:numPr>
                <w:ilvl w:val="0"/>
                <w:numId w:val="17"/>
              </w:numPr>
              <w:rPr>
                <w:sz w:val="22"/>
                <w:szCs w:val="24"/>
              </w:rPr>
            </w:pPr>
            <w:r w:rsidRPr="00654836">
              <w:rPr>
                <w:sz w:val="22"/>
                <w:szCs w:val="24"/>
              </w:rPr>
              <w:t>1.9mm mukavva kalınlığına sahip olmalıdır.</w:t>
            </w:r>
          </w:p>
          <w:p w:rsidR="002640F4" w:rsidRPr="00654836" w:rsidRDefault="002640F4" w:rsidP="002640F4">
            <w:pPr>
              <w:pStyle w:val="ListeParagraf"/>
              <w:widowControl/>
              <w:numPr>
                <w:ilvl w:val="0"/>
                <w:numId w:val="17"/>
              </w:numPr>
              <w:rPr>
                <w:sz w:val="22"/>
                <w:szCs w:val="24"/>
              </w:rPr>
            </w:pPr>
            <w:r w:rsidRPr="00654836">
              <w:rPr>
                <w:sz w:val="22"/>
                <w:szCs w:val="24"/>
              </w:rPr>
              <w:t>Rengi mavi olmalıdır.</w:t>
            </w:r>
          </w:p>
          <w:p w:rsidR="002640F4" w:rsidRPr="00654836" w:rsidRDefault="002640F4" w:rsidP="002640F4">
            <w:pPr>
              <w:pStyle w:val="ListeParagraf"/>
              <w:widowControl/>
              <w:numPr>
                <w:ilvl w:val="0"/>
                <w:numId w:val="17"/>
              </w:numPr>
              <w:rPr>
                <w:sz w:val="22"/>
                <w:szCs w:val="24"/>
              </w:rPr>
            </w:pPr>
            <w:r w:rsidRPr="00654836">
              <w:rPr>
                <w:sz w:val="22"/>
                <w:szCs w:val="24"/>
              </w:rPr>
              <w:t>Sırt bölgesi klasör isminin yazılabilmesi için plastik cepli olmalıdır.</w:t>
            </w:r>
          </w:p>
          <w:p w:rsidR="002640F4" w:rsidRPr="00654836" w:rsidRDefault="002640F4" w:rsidP="002640F4">
            <w:pPr>
              <w:pStyle w:val="ListeParagraf"/>
              <w:widowControl/>
              <w:numPr>
                <w:ilvl w:val="0"/>
                <w:numId w:val="17"/>
              </w:numPr>
              <w:rPr>
                <w:sz w:val="22"/>
                <w:szCs w:val="24"/>
              </w:rPr>
            </w:pPr>
            <w:r w:rsidRPr="00654836">
              <w:rPr>
                <w:sz w:val="22"/>
                <w:szCs w:val="24"/>
              </w:rPr>
              <w:t>PP cilt bezinden kaplanmış olmalıdır. Klasörler kollu mekanizmalı ve rondolu (kilit sistemi) olmalıdır.</w:t>
            </w:r>
          </w:p>
          <w:p w:rsidR="002640F4" w:rsidRPr="00654836" w:rsidRDefault="002640F4" w:rsidP="002640F4">
            <w:pPr>
              <w:pStyle w:val="ListeParagraf"/>
              <w:widowControl/>
              <w:numPr>
                <w:ilvl w:val="0"/>
                <w:numId w:val="17"/>
              </w:numPr>
              <w:rPr>
                <w:sz w:val="22"/>
                <w:szCs w:val="24"/>
              </w:rPr>
            </w:pPr>
            <w:r w:rsidRPr="00654836">
              <w:rPr>
                <w:sz w:val="22"/>
                <w:szCs w:val="24"/>
              </w:rPr>
              <w:t>Ambalaj açıldığında hatalı, bozuk, kullanıma uygun olmayan ürünler Yüklenici firma tarafından ücretsiz olarak değiştirilmelidir.</w:t>
            </w:r>
          </w:p>
        </w:tc>
        <w:tc>
          <w:tcPr>
            <w:tcW w:w="740" w:type="dxa"/>
            <w:tcBorders>
              <w:top w:val="single" w:sz="4" w:space="0" w:color="auto"/>
              <w:left w:val="nil"/>
              <w:bottom w:val="single" w:sz="4" w:space="0" w:color="auto"/>
              <w:right w:val="single" w:sz="4" w:space="0" w:color="auto"/>
            </w:tcBorders>
            <w:noWrap/>
            <w:vAlign w:val="center"/>
          </w:tcPr>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r>
              <w:rPr>
                <w:szCs w:val="24"/>
              </w:rPr>
              <w:t>Adet</w:t>
            </w:r>
          </w:p>
        </w:tc>
        <w:tc>
          <w:tcPr>
            <w:tcW w:w="868" w:type="dxa"/>
            <w:tcBorders>
              <w:top w:val="single" w:sz="4" w:space="0" w:color="auto"/>
              <w:left w:val="nil"/>
              <w:bottom w:val="single" w:sz="4" w:space="0" w:color="auto"/>
              <w:right w:val="single" w:sz="4" w:space="0" w:color="auto"/>
            </w:tcBorders>
          </w:tcPr>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47339" w:rsidP="002640F4">
            <w:pPr>
              <w:widowControl/>
              <w:jc w:val="center"/>
              <w:rPr>
                <w:szCs w:val="24"/>
              </w:rPr>
            </w:pPr>
            <w:r>
              <w:rPr>
                <w:szCs w:val="24"/>
              </w:rPr>
              <w:t>10</w:t>
            </w:r>
          </w:p>
        </w:tc>
      </w:tr>
      <w:tr w:rsidR="002640F4" w:rsidTr="00533E24">
        <w:trPr>
          <w:trHeight w:val="255"/>
        </w:trPr>
        <w:tc>
          <w:tcPr>
            <w:tcW w:w="559" w:type="dxa"/>
            <w:tcBorders>
              <w:top w:val="nil"/>
              <w:left w:val="single" w:sz="4" w:space="0" w:color="auto"/>
              <w:bottom w:val="single" w:sz="4" w:space="0" w:color="auto"/>
              <w:right w:val="single" w:sz="4" w:space="0" w:color="auto"/>
            </w:tcBorders>
            <w:vAlign w:val="center"/>
          </w:tcPr>
          <w:p w:rsidR="002640F4" w:rsidRDefault="002640F4" w:rsidP="002640F4">
            <w:pPr>
              <w:widowControl/>
              <w:jc w:val="center"/>
              <w:rPr>
                <w:b/>
                <w:bCs/>
                <w:szCs w:val="24"/>
              </w:rPr>
            </w:pPr>
            <w:r>
              <w:rPr>
                <w:b/>
                <w:bCs/>
                <w:szCs w:val="24"/>
              </w:rPr>
              <w:t>10</w:t>
            </w:r>
          </w:p>
        </w:tc>
        <w:tc>
          <w:tcPr>
            <w:tcW w:w="1704" w:type="dxa"/>
            <w:tcBorders>
              <w:top w:val="nil"/>
              <w:left w:val="nil"/>
              <w:bottom w:val="single" w:sz="4" w:space="0" w:color="auto"/>
              <w:right w:val="single" w:sz="4" w:space="0" w:color="auto"/>
            </w:tcBorders>
            <w:vAlign w:val="center"/>
          </w:tcPr>
          <w:p w:rsidR="002640F4" w:rsidRDefault="002640F4" w:rsidP="002640F4">
            <w:pPr>
              <w:widowControl/>
              <w:rPr>
                <w:b/>
                <w:bCs/>
                <w:szCs w:val="24"/>
              </w:rPr>
            </w:pPr>
            <w:r>
              <w:rPr>
                <w:b/>
                <w:bCs/>
                <w:szCs w:val="24"/>
              </w:rPr>
              <w:t xml:space="preserve">Zımba Teli </w:t>
            </w:r>
          </w:p>
        </w:tc>
        <w:tc>
          <w:tcPr>
            <w:tcW w:w="6189" w:type="dxa"/>
            <w:tcBorders>
              <w:top w:val="nil"/>
              <w:left w:val="nil"/>
              <w:bottom w:val="single" w:sz="4" w:space="0" w:color="auto"/>
              <w:right w:val="single" w:sz="4" w:space="0" w:color="auto"/>
            </w:tcBorders>
          </w:tcPr>
          <w:p w:rsidR="002640F4" w:rsidRPr="00654836" w:rsidRDefault="002640F4" w:rsidP="002640F4">
            <w:pPr>
              <w:pStyle w:val="ListeParagraf"/>
              <w:widowControl/>
              <w:numPr>
                <w:ilvl w:val="0"/>
                <w:numId w:val="18"/>
              </w:numPr>
              <w:rPr>
                <w:sz w:val="22"/>
                <w:szCs w:val="24"/>
              </w:rPr>
            </w:pPr>
            <w:r w:rsidRPr="00654836">
              <w:rPr>
                <w:sz w:val="22"/>
                <w:szCs w:val="24"/>
              </w:rPr>
              <w:t xml:space="preserve">Kağıdı kolay deler olmalıdır. </w:t>
            </w:r>
          </w:p>
          <w:p w:rsidR="002640F4" w:rsidRPr="00654836" w:rsidRDefault="002640F4" w:rsidP="002640F4">
            <w:pPr>
              <w:pStyle w:val="ListeParagraf"/>
              <w:widowControl/>
              <w:numPr>
                <w:ilvl w:val="0"/>
                <w:numId w:val="18"/>
              </w:numPr>
              <w:rPr>
                <w:sz w:val="22"/>
                <w:szCs w:val="24"/>
              </w:rPr>
            </w:pPr>
            <w:r w:rsidRPr="00654836">
              <w:rPr>
                <w:sz w:val="22"/>
                <w:szCs w:val="24"/>
              </w:rPr>
              <w:t>Normal no:24/6 ebatında olmalıdır.</w:t>
            </w:r>
          </w:p>
          <w:p w:rsidR="002640F4" w:rsidRPr="00654836" w:rsidRDefault="002640F4" w:rsidP="002640F4">
            <w:pPr>
              <w:pStyle w:val="ListeParagraf"/>
              <w:widowControl/>
              <w:numPr>
                <w:ilvl w:val="0"/>
                <w:numId w:val="18"/>
              </w:numPr>
              <w:rPr>
                <w:sz w:val="22"/>
                <w:szCs w:val="24"/>
              </w:rPr>
            </w:pPr>
            <w:r w:rsidRPr="00654836">
              <w:rPr>
                <w:sz w:val="22"/>
                <w:szCs w:val="24"/>
              </w:rPr>
              <w:t>Metal renk olmalıdır.</w:t>
            </w:r>
          </w:p>
          <w:p w:rsidR="002640F4" w:rsidRPr="00654836" w:rsidRDefault="002640F4" w:rsidP="002640F4">
            <w:pPr>
              <w:pStyle w:val="ListeParagraf"/>
              <w:widowControl/>
              <w:numPr>
                <w:ilvl w:val="0"/>
                <w:numId w:val="18"/>
              </w:numPr>
              <w:rPr>
                <w:sz w:val="22"/>
                <w:szCs w:val="24"/>
              </w:rPr>
            </w:pPr>
            <w:r w:rsidRPr="00654836">
              <w:rPr>
                <w:sz w:val="22"/>
                <w:szCs w:val="24"/>
              </w:rPr>
              <w:t>Bir defada 25-30adet 80gr kağıt zımbalama özelliği olmalıdır.</w:t>
            </w:r>
          </w:p>
          <w:p w:rsidR="002640F4" w:rsidRPr="00654836" w:rsidRDefault="002640F4" w:rsidP="002640F4">
            <w:pPr>
              <w:pStyle w:val="ListeParagraf"/>
              <w:widowControl/>
              <w:numPr>
                <w:ilvl w:val="0"/>
                <w:numId w:val="18"/>
              </w:numPr>
              <w:rPr>
                <w:sz w:val="22"/>
                <w:szCs w:val="24"/>
              </w:rPr>
            </w:pPr>
            <w:r w:rsidRPr="00654836">
              <w:rPr>
                <w:sz w:val="22"/>
                <w:szCs w:val="24"/>
              </w:rPr>
              <w:t xml:space="preserve">Kutu içersinde 1000adet olmalıdır. </w:t>
            </w:r>
          </w:p>
          <w:p w:rsidR="002640F4" w:rsidRPr="00654836" w:rsidRDefault="002640F4" w:rsidP="002640F4">
            <w:pPr>
              <w:pStyle w:val="ListeParagraf"/>
              <w:widowControl/>
              <w:numPr>
                <w:ilvl w:val="0"/>
                <w:numId w:val="18"/>
              </w:numPr>
              <w:rPr>
                <w:sz w:val="22"/>
                <w:szCs w:val="24"/>
              </w:rPr>
            </w:pPr>
            <w:r w:rsidRPr="00654836">
              <w:rPr>
                <w:sz w:val="22"/>
                <w:szCs w:val="24"/>
              </w:rPr>
              <w:t>Zımbalar paslanmaz özelliğie sahip olmalıdır.</w:t>
            </w:r>
          </w:p>
        </w:tc>
        <w:tc>
          <w:tcPr>
            <w:tcW w:w="740" w:type="dxa"/>
            <w:tcBorders>
              <w:top w:val="nil"/>
              <w:left w:val="nil"/>
              <w:bottom w:val="single" w:sz="4" w:space="0" w:color="auto"/>
              <w:right w:val="single" w:sz="4" w:space="0" w:color="auto"/>
            </w:tcBorders>
            <w:noWrap/>
            <w:vAlign w:val="center"/>
          </w:tcPr>
          <w:p w:rsidR="002640F4" w:rsidRDefault="002640F4" w:rsidP="002640F4">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640F4" w:rsidP="002640F4">
            <w:pPr>
              <w:widowControl/>
              <w:jc w:val="center"/>
              <w:rPr>
                <w:szCs w:val="24"/>
              </w:rPr>
            </w:pPr>
          </w:p>
          <w:p w:rsidR="002640F4" w:rsidRDefault="00247339" w:rsidP="002640F4">
            <w:pPr>
              <w:widowControl/>
              <w:jc w:val="center"/>
              <w:rPr>
                <w:szCs w:val="24"/>
              </w:rPr>
            </w:pPr>
            <w:r>
              <w:rPr>
                <w:szCs w:val="24"/>
              </w:rPr>
              <w:t>5</w:t>
            </w:r>
          </w:p>
        </w:tc>
      </w:tr>
      <w:tr w:rsidR="002640F4" w:rsidTr="00533E24">
        <w:trPr>
          <w:trHeight w:val="255"/>
        </w:trPr>
        <w:tc>
          <w:tcPr>
            <w:tcW w:w="559" w:type="dxa"/>
            <w:tcBorders>
              <w:top w:val="nil"/>
              <w:left w:val="single" w:sz="4" w:space="0" w:color="auto"/>
              <w:bottom w:val="single" w:sz="4" w:space="0" w:color="auto"/>
              <w:right w:val="single" w:sz="4" w:space="0" w:color="auto"/>
            </w:tcBorders>
            <w:vAlign w:val="center"/>
            <w:hideMark/>
          </w:tcPr>
          <w:p w:rsidR="002640F4" w:rsidRDefault="00127A63" w:rsidP="002640F4">
            <w:pPr>
              <w:widowControl/>
              <w:jc w:val="center"/>
              <w:rPr>
                <w:b/>
                <w:bCs/>
                <w:szCs w:val="24"/>
              </w:rPr>
            </w:pPr>
            <w:r>
              <w:rPr>
                <w:b/>
                <w:bCs/>
                <w:szCs w:val="24"/>
              </w:rPr>
              <w:t>11</w:t>
            </w:r>
          </w:p>
        </w:tc>
        <w:tc>
          <w:tcPr>
            <w:tcW w:w="1704" w:type="dxa"/>
            <w:tcBorders>
              <w:top w:val="nil"/>
              <w:left w:val="nil"/>
              <w:bottom w:val="single" w:sz="4" w:space="0" w:color="auto"/>
              <w:right w:val="single" w:sz="4" w:space="0" w:color="auto"/>
            </w:tcBorders>
            <w:vAlign w:val="center"/>
          </w:tcPr>
          <w:p w:rsidR="002640F4" w:rsidRDefault="00D336D5" w:rsidP="002640F4">
            <w:pPr>
              <w:widowControl/>
              <w:rPr>
                <w:b/>
                <w:bCs/>
                <w:szCs w:val="24"/>
              </w:rPr>
            </w:pPr>
            <w:r>
              <w:rPr>
                <w:b/>
                <w:bCs/>
                <w:szCs w:val="24"/>
              </w:rPr>
              <w:t>Sınıf Defterleri</w:t>
            </w:r>
          </w:p>
        </w:tc>
        <w:tc>
          <w:tcPr>
            <w:tcW w:w="6189" w:type="dxa"/>
            <w:tcBorders>
              <w:top w:val="nil"/>
              <w:left w:val="nil"/>
              <w:bottom w:val="single" w:sz="4" w:space="0" w:color="auto"/>
              <w:right w:val="single" w:sz="4" w:space="0" w:color="auto"/>
            </w:tcBorders>
          </w:tcPr>
          <w:p w:rsidR="00AE6C7A" w:rsidRPr="00AE6C7A" w:rsidRDefault="00AE6C7A" w:rsidP="00AE6C7A">
            <w:pPr>
              <w:pStyle w:val="ListeParagraf"/>
              <w:widowControl/>
              <w:numPr>
                <w:ilvl w:val="0"/>
                <w:numId w:val="12"/>
              </w:numPr>
              <w:rPr>
                <w:sz w:val="22"/>
                <w:szCs w:val="24"/>
              </w:rPr>
            </w:pPr>
            <w:r w:rsidRPr="00AE6C7A">
              <w:rPr>
                <w:sz w:val="22"/>
                <w:szCs w:val="24"/>
              </w:rPr>
              <w:t>8 Derslikli olmalı</w:t>
            </w:r>
          </w:p>
          <w:p w:rsidR="00AE6C7A" w:rsidRPr="00AE6C7A" w:rsidRDefault="00AE6C7A" w:rsidP="00AE6C7A">
            <w:pPr>
              <w:pStyle w:val="ListeParagraf"/>
              <w:widowControl/>
              <w:numPr>
                <w:ilvl w:val="0"/>
                <w:numId w:val="12"/>
              </w:numPr>
              <w:rPr>
                <w:sz w:val="22"/>
                <w:szCs w:val="24"/>
              </w:rPr>
            </w:pPr>
            <w:r w:rsidRPr="00AE6C7A">
              <w:rPr>
                <w:sz w:val="22"/>
                <w:szCs w:val="24"/>
              </w:rPr>
              <w:t>1.sınıf kaliteli kağıt baskılı</w:t>
            </w:r>
          </w:p>
          <w:p w:rsidR="00AE6C7A" w:rsidRDefault="00AE6C7A" w:rsidP="00AE6C7A">
            <w:pPr>
              <w:pStyle w:val="ListeParagraf"/>
              <w:widowControl/>
              <w:numPr>
                <w:ilvl w:val="0"/>
                <w:numId w:val="12"/>
              </w:numPr>
              <w:rPr>
                <w:sz w:val="22"/>
                <w:szCs w:val="24"/>
              </w:rPr>
            </w:pPr>
            <w:r w:rsidRPr="00AE6C7A">
              <w:rPr>
                <w:sz w:val="22"/>
                <w:szCs w:val="24"/>
              </w:rPr>
              <w:t>Plastik kaplamalı olmalıdır.</w:t>
            </w:r>
          </w:p>
          <w:p w:rsidR="00AE6C7A" w:rsidRPr="00AE6C7A" w:rsidRDefault="00AE6C7A" w:rsidP="00AE6C7A">
            <w:pPr>
              <w:pStyle w:val="ListeParagraf"/>
              <w:widowControl/>
              <w:numPr>
                <w:ilvl w:val="0"/>
                <w:numId w:val="12"/>
              </w:numPr>
              <w:rPr>
                <w:sz w:val="22"/>
                <w:szCs w:val="24"/>
              </w:rPr>
            </w:pPr>
            <w:r>
              <w:rPr>
                <w:sz w:val="22"/>
                <w:szCs w:val="24"/>
              </w:rPr>
              <w:t>Yoklamalı olmalı</w:t>
            </w:r>
          </w:p>
        </w:tc>
        <w:tc>
          <w:tcPr>
            <w:tcW w:w="740" w:type="dxa"/>
            <w:tcBorders>
              <w:top w:val="nil"/>
              <w:left w:val="nil"/>
              <w:bottom w:val="single" w:sz="4" w:space="0" w:color="auto"/>
              <w:right w:val="single" w:sz="4" w:space="0" w:color="auto"/>
            </w:tcBorders>
            <w:noWrap/>
            <w:vAlign w:val="center"/>
          </w:tcPr>
          <w:p w:rsidR="002640F4" w:rsidRDefault="00AE6C7A" w:rsidP="002640F4">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2640F4" w:rsidRDefault="002640F4" w:rsidP="002640F4">
            <w:pPr>
              <w:widowControl/>
              <w:jc w:val="center"/>
              <w:rPr>
                <w:szCs w:val="24"/>
              </w:rPr>
            </w:pPr>
          </w:p>
          <w:p w:rsidR="00AE6C7A" w:rsidRDefault="00AE6C7A" w:rsidP="002640F4">
            <w:pPr>
              <w:widowControl/>
              <w:jc w:val="center"/>
              <w:rPr>
                <w:szCs w:val="24"/>
              </w:rPr>
            </w:pPr>
          </w:p>
          <w:p w:rsidR="00AE6C7A" w:rsidRDefault="00AE6C7A" w:rsidP="002640F4">
            <w:pPr>
              <w:widowControl/>
              <w:jc w:val="center"/>
              <w:rPr>
                <w:szCs w:val="24"/>
              </w:rPr>
            </w:pPr>
            <w:r>
              <w:rPr>
                <w:szCs w:val="24"/>
              </w:rPr>
              <w:t>20</w:t>
            </w:r>
          </w:p>
        </w:tc>
      </w:tr>
      <w:tr w:rsidR="00AE6C7A" w:rsidTr="00533E24">
        <w:trPr>
          <w:trHeight w:val="510"/>
        </w:trPr>
        <w:tc>
          <w:tcPr>
            <w:tcW w:w="559" w:type="dxa"/>
            <w:tcBorders>
              <w:top w:val="nil"/>
              <w:left w:val="single" w:sz="4" w:space="0" w:color="auto"/>
              <w:bottom w:val="single" w:sz="4" w:space="0" w:color="auto"/>
              <w:right w:val="single" w:sz="4" w:space="0" w:color="auto"/>
            </w:tcBorders>
            <w:vAlign w:val="center"/>
            <w:hideMark/>
          </w:tcPr>
          <w:p w:rsidR="00AE6C7A" w:rsidRDefault="00127A63" w:rsidP="00AE6C7A">
            <w:pPr>
              <w:widowControl/>
              <w:jc w:val="center"/>
              <w:rPr>
                <w:b/>
                <w:bCs/>
                <w:szCs w:val="24"/>
              </w:rPr>
            </w:pPr>
            <w:r>
              <w:rPr>
                <w:b/>
                <w:bCs/>
                <w:szCs w:val="24"/>
              </w:rPr>
              <w:t>12</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Zımba Makinesi (küçük)</w:t>
            </w:r>
          </w:p>
        </w:tc>
        <w:tc>
          <w:tcPr>
            <w:tcW w:w="6189" w:type="dxa"/>
            <w:tcBorders>
              <w:top w:val="nil"/>
              <w:left w:val="nil"/>
              <w:bottom w:val="single" w:sz="4" w:space="0" w:color="auto"/>
              <w:right w:val="single" w:sz="4" w:space="0" w:color="auto"/>
            </w:tcBorders>
          </w:tcPr>
          <w:p w:rsidR="00AE6C7A" w:rsidRPr="00654836" w:rsidRDefault="00AE6C7A" w:rsidP="00AE6C7A">
            <w:pPr>
              <w:pStyle w:val="ListeParagraf"/>
              <w:widowControl/>
              <w:numPr>
                <w:ilvl w:val="0"/>
                <w:numId w:val="20"/>
              </w:numPr>
              <w:rPr>
                <w:sz w:val="22"/>
                <w:szCs w:val="24"/>
              </w:rPr>
            </w:pPr>
            <w:r w:rsidRPr="00654836">
              <w:rPr>
                <w:sz w:val="22"/>
                <w:szCs w:val="24"/>
              </w:rPr>
              <w:t>Büro tipine uygun olmalıdır.</w:t>
            </w:r>
          </w:p>
          <w:p w:rsidR="00AE6C7A" w:rsidRPr="00654836" w:rsidRDefault="00AE6C7A" w:rsidP="00AE6C7A">
            <w:pPr>
              <w:pStyle w:val="ListeParagraf"/>
              <w:widowControl/>
              <w:numPr>
                <w:ilvl w:val="0"/>
                <w:numId w:val="20"/>
              </w:numPr>
              <w:rPr>
                <w:sz w:val="22"/>
                <w:szCs w:val="24"/>
              </w:rPr>
            </w:pPr>
            <w:r w:rsidRPr="00654836">
              <w:rPr>
                <w:sz w:val="22"/>
                <w:szCs w:val="24"/>
              </w:rPr>
              <w:t>Zımbalama kapasitesi min. 20 sayfa olmalıdır.</w:t>
            </w:r>
          </w:p>
          <w:p w:rsidR="00AE6C7A" w:rsidRPr="00654836" w:rsidRDefault="00AE6C7A" w:rsidP="00AE6C7A">
            <w:pPr>
              <w:pStyle w:val="ListeParagraf"/>
              <w:widowControl/>
              <w:numPr>
                <w:ilvl w:val="0"/>
                <w:numId w:val="20"/>
              </w:numPr>
              <w:rPr>
                <w:sz w:val="22"/>
                <w:szCs w:val="24"/>
              </w:rPr>
            </w:pPr>
            <w:r w:rsidRPr="00654836">
              <w:rPr>
                <w:sz w:val="22"/>
                <w:szCs w:val="24"/>
              </w:rPr>
              <w:t>Arkasında entegre zımba teli sökücü olmalıdır.</w:t>
            </w:r>
          </w:p>
          <w:p w:rsidR="00AE6C7A" w:rsidRPr="00654836" w:rsidRDefault="00AE6C7A" w:rsidP="00AE6C7A">
            <w:pPr>
              <w:pStyle w:val="ListeParagraf"/>
              <w:widowControl/>
              <w:numPr>
                <w:ilvl w:val="0"/>
                <w:numId w:val="20"/>
              </w:numPr>
              <w:rPr>
                <w:sz w:val="22"/>
                <w:szCs w:val="24"/>
              </w:rPr>
            </w:pPr>
            <w:r w:rsidRPr="00654836">
              <w:rPr>
                <w:sz w:val="22"/>
                <w:szCs w:val="24"/>
              </w:rPr>
              <w:t>Üstten doldurmalı mekanizma olmalıdır.</w:t>
            </w:r>
          </w:p>
          <w:p w:rsidR="00AE6C7A" w:rsidRPr="00654836" w:rsidRDefault="00AE6C7A" w:rsidP="00AE6C7A">
            <w:pPr>
              <w:pStyle w:val="ListeParagraf"/>
              <w:widowControl/>
              <w:numPr>
                <w:ilvl w:val="0"/>
                <w:numId w:val="20"/>
              </w:numPr>
              <w:rPr>
                <w:sz w:val="22"/>
                <w:szCs w:val="24"/>
              </w:rPr>
            </w:pPr>
            <w:r w:rsidRPr="00654836">
              <w:rPr>
                <w:sz w:val="22"/>
                <w:szCs w:val="24"/>
              </w:rPr>
              <w:t>Numune üzerinden değerlendirilip karar verilecektir.</w:t>
            </w:r>
          </w:p>
        </w:tc>
        <w:tc>
          <w:tcPr>
            <w:tcW w:w="740" w:type="dxa"/>
            <w:tcBorders>
              <w:top w:val="nil"/>
              <w:left w:val="nil"/>
              <w:bottom w:val="single" w:sz="4" w:space="0" w:color="auto"/>
              <w:right w:val="single" w:sz="4" w:space="0" w:color="auto"/>
            </w:tcBorders>
            <w:noWrap/>
            <w:vAlign w:val="center"/>
          </w:tcPr>
          <w:p w:rsidR="00AE6C7A" w:rsidRDefault="00AE6C7A" w:rsidP="00AE6C7A">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r>
              <w:rPr>
                <w:szCs w:val="24"/>
              </w:rPr>
              <w:t>5</w:t>
            </w:r>
          </w:p>
        </w:tc>
      </w:tr>
      <w:tr w:rsidR="00AE6C7A" w:rsidTr="00AE6C7A">
        <w:trPr>
          <w:trHeight w:val="510"/>
        </w:trPr>
        <w:tc>
          <w:tcPr>
            <w:tcW w:w="559" w:type="dxa"/>
            <w:tcBorders>
              <w:top w:val="nil"/>
              <w:left w:val="single" w:sz="4" w:space="0" w:color="auto"/>
              <w:bottom w:val="single" w:sz="4" w:space="0" w:color="auto"/>
              <w:right w:val="single" w:sz="4" w:space="0" w:color="auto"/>
            </w:tcBorders>
            <w:vAlign w:val="center"/>
            <w:hideMark/>
          </w:tcPr>
          <w:p w:rsidR="00AE6C7A" w:rsidRDefault="00127A63" w:rsidP="00AE6C7A">
            <w:pPr>
              <w:widowControl/>
              <w:jc w:val="center"/>
              <w:rPr>
                <w:b/>
                <w:bCs/>
                <w:szCs w:val="24"/>
              </w:rPr>
            </w:pPr>
            <w:r>
              <w:rPr>
                <w:b/>
                <w:bCs/>
                <w:szCs w:val="24"/>
              </w:rPr>
              <w:t>13</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Ataş (3 numara)</w:t>
            </w:r>
          </w:p>
        </w:tc>
        <w:tc>
          <w:tcPr>
            <w:tcW w:w="6189" w:type="dxa"/>
            <w:tcBorders>
              <w:top w:val="nil"/>
              <w:left w:val="nil"/>
              <w:bottom w:val="single" w:sz="4" w:space="0" w:color="auto"/>
              <w:right w:val="single" w:sz="4" w:space="0" w:color="auto"/>
            </w:tcBorders>
          </w:tcPr>
          <w:p w:rsidR="00AE6C7A" w:rsidRPr="00654836" w:rsidRDefault="00AE6C7A" w:rsidP="00AE6C7A">
            <w:pPr>
              <w:pStyle w:val="ListeParagraf"/>
              <w:widowControl/>
              <w:numPr>
                <w:ilvl w:val="0"/>
                <w:numId w:val="19"/>
              </w:numPr>
              <w:rPr>
                <w:sz w:val="22"/>
                <w:szCs w:val="24"/>
              </w:rPr>
            </w:pPr>
            <w:r w:rsidRPr="00654836">
              <w:rPr>
                <w:sz w:val="22"/>
                <w:szCs w:val="24"/>
              </w:rPr>
              <w:t>Ataşlar 3 numara olmalıdır</w:t>
            </w:r>
          </w:p>
          <w:p w:rsidR="00AE6C7A" w:rsidRPr="00654836" w:rsidRDefault="00AE6C7A" w:rsidP="00AE6C7A">
            <w:pPr>
              <w:pStyle w:val="ListeParagraf"/>
              <w:widowControl/>
              <w:numPr>
                <w:ilvl w:val="0"/>
                <w:numId w:val="19"/>
              </w:numPr>
              <w:rPr>
                <w:sz w:val="22"/>
                <w:szCs w:val="24"/>
              </w:rPr>
            </w:pPr>
            <w:r w:rsidRPr="00654836">
              <w:rPr>
                <w:sz w:val="22"/>
                <w:szCs w:val="24"/>
              </w:rPr>
              <w:t>Nikel kaplama olmalıdır.</w:t>
            </w:r>
          </w:p>
          <w:p w:rsidR="00AE6C7A" w:rsidRPr="00654836" w:rsidRDefault="00AE6C7A" w:rsidP="00AE6C7A">
            <w:pPr>
              <w:pStyle w:val="ListeParagraf"/>
              <w:widowControl/>
              <w:numPr>
                <w:ilvl w:val="0"/>
                <w:numId w:val="19"/>
              </w:numPr>
              <w:rPr>
                <w:sz w:val="22"/>
                <w:szCs w:val="24"/>
              </w:rPr>
            </w:pPr>
            <w:r w:rsidRPr="00654836">
              <w:rPr>
                <w:sz w:val="22"/>
                <w:szCs w:val="24"/>
              </w:rPr>
              <w:t>Orijinal kutular içinde 100(yüz) adet olmalıdır.</w:t>
            </w:r>
          </w:p>
          <w:p w:rsidR="00AE6C7A" w:rsidRPr="00654836" w:rsidRDefault="00AE6C7A" w:rsidP="00AE6C7A">
            <w:pPr>
              <w:pStyle w:val="ListeParagraf"/>
              <w:widowControl/>
              <w:numPr>
                <w:ilvl w:val="0"/>
                <w:numId w:val="19"/>
              </w:numPr>
              <w:rPr>
                <w:sz w:val="22"/>
                <w:szCs w:val="24"/>
              </w:rPr>
            </w:pPr>
            <w:r w:rsidRPr="00654836">
              <w:rPr>
                <w:sz w:val="22"/>
                <w:szCs w:val="24"/>
              </w:rPr>
              <w:t>Piyasada satılan 1. Kalitede olmalıdır.</w:t>
            </w:r>
          </w:p>
          <w:p w:rsidR="00AE6C7A" w:rsidRPr="00654836" w:rsidRDefault="00AE6C7A" w:rsidP="00AE6C7A">
            <w:pPr>
              <w:pStyle w:val="ListeParagraf"/>
              <w:widowControl/>
              <w:numPr>
                <w:ilvl w:val="0"/>
                <w:numId w:val="19"/>
              </w:numPr>
              <w:rPr>
                <w:sz w:val="22"/>
                <w:szCs w:val="24"/>
              </w:rPr>
            </w:pPr>
            <w:r w:rsidRPr="00654836">
              <w:rPr>
                <w:sz w:val="22"/>
                <w:szCs w:val="24"/>
              </w:rPr>
              <w:t>Metaryel paslanmaz olmalıdır.</w:t>
            </w:r>
          </w:p>
        </w:tc>
        <w:tc>
          <w:tcPr>
            <w:tcW w:w="740" w:type="dxa"/>
            <w:tcBorders>
              <w:top w:val="nil"/>
              <w:left w:val="nil"/>
              <w:bottom w:val="single" w:sz="4" w:space="0" w:color="auto"/>
              <w:right w:val="single" w:sz="4" w:space="0" w:color="auto"/>
            </w:tcBorders>
            <w:noWrap/>
            <w:vAlign w:val="center"/>
          </w:tcPr>
          <w:p w:rsidR="00AE6C7A" w:rsidRDefault="00AE6C7A" w:rsidP="00AE6C7A">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r>
              <w:rPr>
                <w:szCs w:val="24"/>
              </w:rPr>
              <w:t>5</w:t>
            </w:r>
          </w:p>
        </w:tc>
      </w:tr>
      <w:tr w:rsidR="00AE6C7A" w:rsidTr="00AE6C7A">
        <w:trPr>
          <w:trHeight w:val="510"/>
        </w:trPr>
        <w:tc>
          <w:tcPr>
            <w:tcW w:w="559" w:type="dxa"/>
            <w:tcBorders>
              <w:top w:val="nil"/>
              <w:left w:val="single" w:sz="4" w:space="0" w:color="auto"/>
              <w:bottom w:val="single" w:sz="4" w:space="0" w:color="auto"/>
              <w:right w:val="single" w:sz="4" w:space="0" w:color="auto"/>
            </w:tcBorders>
            <w:vAlign w:val="center"/>
            <w:hideMark/>
          </w:tcPr>
          <w:p w:rsidR="00AE6C7A" w:rsidRDefault="00127A63" w:rsidP="00AE6C7A">
            <w:pPr>
              <w:widowControl/>
              <w:jc w:val="center"/>
              <w:rPr>
                <w:b/>
                <w:bCs/>
                <w:szCs w:val="24"/>
              </w:rPr>
            </w:pPr>
            <w:r>
              <w:rPr>
                <w:b/>
                <w:bCs/>
                <w:szCs w:val="24"/>
              </w:rPr>
              <w:t>14</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Delgeç (Orta)</w:t>
            </w:r>
          </w:p>
        </w:tc>
        <w:tc>
          <w:tcPr>
            <w:tcW w:w="6189" w:type="dxa"/>
            <w:tcBorders>
              <w:top w:val="nil"/>
              <w:left w:val="nil"/>
              <w:bottom w:val="single" w:sz="4" w:space="0" w:color="auto"/>
              <w:right w:val="single" w:sz="4" w:space="0" w:color="auto"/>
            </w:tcBorders>
          </w:tcPr>
          <w:p w:rsidR="00AE6C7A" w:rsidRPr="00654836" w:rsidRDefault="00AE6C7A" w:rsidP="00AE6C7A">
            <w:pPr>
              <w:pStyle w:val="ListeParagraf"/>
              <w:numPr>
                <w:ilvl w:val="0"/>
                <w:numId w:val="33"/>
              </w:numPr>
              <w:rPr>
                <w:sz w:val="22"/>
                <w:szCs w:val="24"/>
              </w:rPr>
            </w:pPr>
            <w:r w:rsidRPr="00654836">
              <w:rPr>
                <w:sz w:val="22"/>
                <w:szCs w:val="24"/>
              </w:rPr>
              <w:t>En az 30 sayfa birinci sınıf Hamur kalitesinde kağıt delme kapasitesi olmalıdır.</w:t>
            </w:r>
          </w:p>
          <w:p w:rsidR="00AE6C7A" w:rsidRPr="00654836" w:rsidRDefault="00AE6C7A" w:rsidP="00AE6C7A">
            <w:pPr>
              <w:pStyle w:val="ListeParagraf"/>
              <w:numPr>
                <w:ilvl w:val="0"/>
                <w:numId w:val="33"/>
              </w:numPr>
              <w:rPr>
                <w:sz w:val="22"/>
                <w:szCs w:val="24"/>
              </w:rPr>
            </w:pPr>
            <w:r w:rsidRPr="00654836">
              <w:rPr>
                <w:sz w:val="22"/>
                <w:szCs w:val="24"/>
              </w:rPr>
              <w:t>1 adetlik ambalajlarda olmalıdır.</w:t>
            </w:r>
          </w:p>
          <w:p w:rsidR="00AE6C7A" w:rsidRPr="00654836" w:rsidRDefault="00AE6C7A" w:rsidP="00AE6C7A">
            <w:pPr>
              <w:pStyle w:val="ListeParagraf"/>
              <w:numPr>
                <w:ilvl w:val="0"/>
                <w:numId w:val="33"/>
              </w:numPr>
              <w:rPr>
                <w:sz w:val="22"/>
                <w:szCs w:val="24"/>
              </w:rPr>
            </w:pPr>
            <w:r w:rsidRPr="00654836">
              <w:rPr>
                <w:sz w:val="22"/>
                <w:szCs w:val="24"/>
              </w:rPr>
              <w:t>Metal ve dayanıklı olmalıdır.</w:t>
            </w:r>
          </w:p>
          <w:p w:rsidR="00AE6C7A" w:rsidRPr="00654836" w:rsidRDefault="00AE6C7A" w:rsidP="00AE6C7A">
            <w:pPr>
              <w:pStyle w:val="ListeParagraf"/>
              <w:numPr>
                <w:ilvl w:val="0"/>
                <w:numId w:val="33"/>
              </w:numPr>
              <w:rPr>
                <w:sz w:val="22"/>
                <w:szCs w:val="24"/>
              </w:rPr>
            </w:pPr>
            <w:r w:rsidRPr="00654836">
              <w:rPr>
                <w:sz w:val="22"/>
                <w:szCs w:val="24"/>
              </w:rPr>
              <w:t>Kaymayı önleyen koruyucu plastik tabanı olmalıdır.</w:t>
            </w:r>
          </w:p>
          <w:p w:rsidR="00AE6C7A" w:rsidRPr="00654836" w:rsidRDefault="00AE6C7A" w:rsidP="00AE6C7A">
            <w:pPr>
              <w:pStyle w:val="ListeParagraf"/>
              <w:numPr>
                <w:ilvl w:val="0"/>
                <w:numId w:val="33"/>
              </w:numPr>
              <w:rPr>
                <w:sz w:val="22"/>
                <w:szCs w:val="24"/>
              </w:rPr>
            </w:pPr>
            <w:r w:rsidRPr="00654836">
              <w:rPr>
                <w:sz w:val="22"/>
                <w:szCs w:val="24"/>
              </w:rPr>
              <w:t>Şartnamede belirtilemeyen diğer hususlarda mühürlü şekil numunesi kalitesinde olacaktır.</w:t>
            </w:r>
          </w:p>
          <w:p w:rsidR="00AE6C7A" w:rsidRPr="00654836" w:rsidRDefault="00AE6C7A" w:rsidP="00AE6C7A">
            <w:pPr>
              <w:pStyle w:val="ListeParagraf"/>
              <w:numPr>
                <w:ilvl w:val="0"/>
                <w:numId w:val="33"/>
              </w:numPr>
              <w:rPr>
                <w:sz w:val="22"/>
                <w:szCs w:val="24"/>
              </w:rPr>
            </w:pPr>
            <w:r w:rsidRPr="00654836">
              <w:rPr>
                <w:sz w:val="22"/>
                <w:szCs w:val="24"/>
              </w:rPr>
              <w:t>1 Adet Ağırlığı: 325 Gr ağırlığı olacaktır.</w:t>
            </w:r>
          </w:p>
          <w:p w:rsidR="00AE6C7A" w:rsidRPr="00654836" w:rsidRDefault="00AE6C7A" w:rsidP="00AE6C7A">
            <w:pPr>
              <w:pStyle w:val="ListeParagraf"/>
              <w:numPr>
                <w:ilvl w:val="0"/>
                <w:numId w:val="33"/>
              </w:numPr>
              <w:rPr>
                <w:sz w:val="22"/>
                <w:szCs w:val="24"/>
              </w:rPr>
            </w:pPr>
            <w:r w:rsidRPr="00654836">
              <w:rPr>
                <w:sz w:val="22"/>
                <w:szCs w:val="24"/>
              </w:rPr>
              <w:t>Ambalaj üzerinde ürüne ait bilgiler bulunmalıdır.</w:t>
            </w:r>
          </w:p>
          <w:p w:rsidR="00AE6C7A" w:rsidRPr="00654836" w:rsidRDefault="00AE6C7A" w:rsidP="00AE6C7A">
            <w:pPr>
              <w:pStyle w:val="ListeParagraf"/>
              <w:numPr>
                <w:ilvl w:val="0"/>
                <w:numId w:val="33"/>
              </w:numPr>
              <w:rPr>
                <w:sz w:val="22"/>
                <w:szCs w:val="24"/>
              </w:rPr>
            </w:pPr>
            <w:r w:rsidRPr="00654836">
              <w:rPr>
                <w:sz w:val="22"/>
                <w:szCs w:val="24"/>
              </w:rPr>
              <w:t>Ürün, kırılmaya karşı korumalı dayanıklı/orjinal kutu içinde olacaktır.</w:t>
            </w:r>
          </w:p>
          <w:p w:rsidR="00AE6C7A" w:rsidRPr="00654836" w:rsidRDefault="00AE6C7A" w:rsidP="00AE6C7A">
            <w:pPr>
              <w:pStyle w:val="ListeParagraf"/>
              <w:numPr>
                <w:ilvl w:val="0"/>
                <w:numId w:val="33"/>
              </w:numPr>
              <w:rPr>
                <w:sz w:val="22"/>
                <w:szCs w:val="24"/>
              </w:rPr>
            </w:pPr>
            <w:r w:rsidRPr="00654836">
              <w:rPr>
                <w:sz w:val="22"/>
                <w:szCs w:val="24"/>
              </w:rPr>
              <w:t>Her kutu barkotlu olacaktır.</w:t>
            </w:r>
          </w:p>
          <w:p w:rsidR="00AE6C7A" w:rsidRPr="00654836" w:rsidRDefault="00AE6C7A" w:rsidP="00AE6C7A">
            <w:pPr>
              <w:pStyle w:val="ListeParagraf"/>
              <w:numPr>
                <w:ilvl w:val="0"/>
                <w:numId w:val="33"/>
              </w:numPr>
              <w:rPr>
                <w:sz w:val="22"/>
                <w:szCs w:val="24"/>
              </w:rPr>
            </w:pPr>
            <w:r w:rsidRPr="00654836">
              <w:rPr>
                <w:sz w:val="22"/>
                <w:szCs w:val="24"/>
              </w:rPr>
              <w:t>Numune üzerinden değerlendirilip karar verilecektir.</w:t>
            </w:r>
          </w:p>
          <w:p w:rsidR="00AE6C7A" w:rsidRPr="00654836" w:rsidRDefault="00AE6C7A" w:rsidP="00AE6C7A">
            <w:pPr>
              <w:widowControl/>
              <w:rPr>
                <w:sz w:val="22"/>
                <w:szCs w:val="24"/>
              </w:rPr>
            </w:pPr>
          </w:p>
        </w:tc>
        <w:tc>
          <w:tcPr>
            <w:tcW w:w="740" w:type="dxa"/>
            <w:tcBorders>
              <w:top w:val="nil"/>
              <w:left w:val="nil"/>
              <w:bottom w:val="single" w:sz="4" w:space="0" w:color="auto"/>
              <w:right w:val="single" w:sz="4" w:space="0" w:color="auto"/>
            </w:tcBorders>
            <w:noWrap/>
            <w:vAlign w:val="center"/>
          </w:tcPr>
          <w:p w:rsidR="00AE6C7A" w:rsidRDefault="00AE6C7A" w:rsidP="00AE6C7A">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r>
              <w:rPr>
                <w:szCs w:val="24"/>
              </w:rPr>
              <w:t>5</w:t>
            </w:r>
          </w:p>
        </w:tc>
      </w:tr>
      <w:tr w:rsidR="00AE6C7A" w:rsidTr="00533E24">
        <w:trPr>
          <w:trHeight w:val="510"/>
        </w:trPr>
        <w:tc>
          <w:tcPr>
            <w:tcW w:w="559" w:type="dxa"/>
            <w:tcBorders>
              <w:top w:val="nil"/>
              <w:left w:val="single" w:sz="4" w:space="0" w:color="auto"/>
              <w:bottom w:val="single" w:sz="4" w:space="0" w:color="auto"/>
              <w:right w:val="single" w:sz="4" w:space="0" w:color="auto"/>
            </w:tcBorders>
            <w:vAlign w:val="center"/>
            <w:hideMark/>
          </w:tcPr>
          <w:p w:rsidR="00AE6C7A" w:rsidRDefault="00127A63" w:rsidP="00AE6C7A">
            <w:pPr>
              <w:widowControl/>
              <w:jc w:val="center"/>
              <w:rPr>
                <w:b/>
                <w:bCs/>
                <w:szCs w:val="24"/>
              </w:rPr>
            </w:pPr>
            <w:r>
              <w:rPr>
                <w:b/>
                <w:bCs/>
                <w:szCs w:val="24"/>
              </w:rPr>
              <w:t>15</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Delgeç (Küçük)</w:t>
            </w:r>
          </w:p>
        </w:tc>
        <w:tc>
          <w:tcPr>
            <w:tcW w:w="6189" w:type="dxa"/>
            <w:tcBorders>
              <w:top w:val="nil"/>
              <w:left w:val="nil"/>
              <w:bottom w:val="single" w:sz="4" w:space="0" w:color="auto"/>
              <w:right w:val="single" w:sz="4" w:space="0" w:color="auto"/>
            </w:tcBorders>
          </w:tcPr>
          <w:p w:rsidR="00AE6C7A" w:rsidRPr="00654836" w:rsidRDefault="00AE6C7A" w:rsidP="00AE6C7A">
            <w:pPr>
              <w:pStyle w:val="ListeParagraf"/>
              <w:numPr>
                <w:ilvl w:val="0"/>
                <w:numId w:val="33"/>
              </w:numPr>
              <w:rPr>
                <w:sz w:val="22"/>
                <w:szCs w:val="24"/>
              </w:rPr>
            </w:pPr>
            <w:r w:rsidRPr="00654836">
              <w:rPr>
                <w:sz w:val="22"/>
                <w:szCs w:val="24"/>
              </w:rPr>
              <w:t>En az 30 sayfa birinci sınıf Hamur kalitesinde kağıt delme kapasitesi olmalıdır.</w:t>
            </w:r>
          </w:p>
          <w:p w:rsidR="00AE6C7A" w:rsidRPr="00654836" w:rsidRDefault="00AE6C7A" w:rsidP="00AE6C7A">
            <w:pPr>
              <w:pStyle w:val="ListeParagraf"/>
              <w:numPr>
                <w:ilvl w:val="0"/>
                <w:numId w:val="33"/>
              </w:numPr>
              <w:rPr>
                <w:sz w:val="22"/>
                <w:szCs w:val="24"/>
              </w:rPr>
            </w:pPr>
            <w:r w:rsidRPr="00654836">
              <w:rPr>
                <w:sz w:val="22"/>
                <w:szCs w:val="24"/>
              </w:rPr>
              <w:t>1 adetlik ambalajlarda olmalıdır.</w:t>
            </w:r>
          </w:p>
          <w:p w:rsidR="00AE6C7A" w:rsidRPr="00654836" w:rsidRDefault="00AE6C7A" w:rsidP="00AE6C7A">
            <w:pPr>
              <w:pStyle w:val="ListeParagraf"/>
              <w:numPr>
                <w:ilvl w:val="0"/>
                <w:numId w:val="33"/>
              </w:numPr>
              <w:rPr>
                <w:sz w:val="22"/>
                <w:szCs w:val="24"/>
              </w:rPr>
            </w:pPr>
            <w:r w:rsidRPr="00654836">
              <w:rPr>
                <w:sz w:val="22"/>
                <w:szCs w:val="24"/>
              </w:rPr>
              <w:t>Metal ve dayanıklı olmalıdır.</w:t>
            </w:r>
          </w:p>
          <w:p w:rsidR="00AE6C7A" w:rsidRPr="00654836" w:rsidRDefault="00AE6C7A" w:rsidP="00AE6C7A">
            <w:pPr>
              <w:pStyle w:val="ListeParagraf"/>
              <w:numPr>
                <w:ilvl w:val="0"/>
                <w:numId w:val="33"/>
              </w:numPr>
              <w:rPr>
                <w:sz w:val="22"/>
                <w:szCs w:val="24"/>
              </w:rPr>
            </w:pPr>
            <w:r w:rsidRPr="00654836">
              <w:rPr>
                <w:sz w:val="22"/>
                <w:szCs w:val="24"/>
              </w:rPr>
              <w:t>Kaymayı önleyen koruyucu plastik tabanı olmalıdır.</w:t>
            </w:r>
          </w:p>
          <w:p w:rsidR="00AE6C7A" w:rsidRPr="00654836" w:rsidRDefault="00AE6C7A" w:rsidP="00AE6C7A">
            <w:pPr>
              <w:pStyle w:val="ListeParagraf"/>
              <w:numPr>
                <w:ilvl w:val="0"/>
                <w:numId w:val="33"/>
              </w:numPr>
              <w:rPr>
                <w:sz w:val="22"/>
                <w:szCs w:val="24"/>
              </w:rPr>
            </w:pPr>
            <w:r w:rsidRPr="00654836">
              <w:rPr>
                <w:sz w:val="22"/>
                <w:szCs w:val="24"/>
              </w:rPr>
              <w:t>Şartnamede belirtilemeyen diğer hususlarda mühürlü şekil numunesi kalitesinde olacaktır.</w:t>
            </w:r>
          </w:p>
          <w:p w:rsidR="00AE6C7A" w:rsidRPr="00654836" w:rsidRDefault="00AE6C7A" w:rsidP="00AE6C7A">
            <w:pPr>
              <w:pStyle w:val="ListeParagraf"/>
              <w:numPr>
                <w:ilvl w:val="0"/>
                <w:numId w:val="33"/>
              </w:numPr>
              <w:rPr>
                <w:sz w:val="22"/>
                <w:szCs w:val="24"/>
              </w:rPr>
            </w:pPr>
            <w:r w:rsidRPr="00654836">
              <w:rPr>
                <w:sz w:val="22"/>
                <w:szCs w:val="24"/>
              </w:rPr>
              <w:t>1 Adet Ağırlığı: 325 Gr ağırlığı olacaktır.</w:t>
            </w:r>
          </w:p>
          <w:p w:rsidR="00AE6C7A" w:rsidRPr="00654836" w:rsidRDefault="00AE6C7A" w:rsidP="00AE6C7A">
            <w:pPr>
              <w:pStyle w:val="ListeParagraf"/>
              <w:numPr>
                <w:ilvl w:val="0"/>
                <w:numId w:val="33"/>
              </w:numPr>
              <w:rPr>
                <w:sz w:val="22"/>
                <w:szCs w:val="24"/>
              </w:rPr>
            </w:pPr>
            <w:r w:rsidRPr="00654836">
              <w:rPr>
                <w:sz w:val="22"/>
                <w:szCs w:val="24"/>
              </w:rPr>
              <w:t>Ambalaj üzerinde ürüne ait bilgiler bulunmalıdır.</w:t>
            </w:r>
          </w:p>
          <w:p w:rsidR="00AE6C7A" w:rsidRPr="00654836" w:rsidRDefault="00AE6C7A" w:rsidP="00AE6C7A">
            <w:pPr>
              <w:pStyle w:val="ListeParagraf"/>
              <w:numPr>
                <w:ilvl w:val="0"/>
                <w:numId w:val="33"/>
              </w:numPr>
              <w:rPr>
                <w:sz w:val="22"/>
                <w:szCs w:val="24"/>
              </w:rPr>
            </w:pPr>
            <w:r w:rsidRPr="00654836">
              <w:rPr>
                <w:sz w:val="22"/>
                <w:szCs w:val="24"/>
              </w:rPr>
              <w:lastRenderedPageBreak/>
              <w:t>Ürün, kırılmaya karşı korumalı dayanıklı/orjinal kutu içinde olacaktır.</w:t>
            </w:r>
          </w:p>
          <w:p w:rsidR="00AE6C7A" w:rsidRPr="00654836" w:rsidRDefault="00AE6C7A" w:rsidP="00AE6C7A">
            <w:pPr>
              <w:pStyle w:val="ListeParagraf"/>
              <w:numPr>
                <w:ilvl w:val="0"/>
                <w:numId w:val="33"/>
              </w:numPr>
              <w:rPr>
                <w:sz w:val="22"/>
                <w:szCs w:val="24"/>
              </w:rPr>
            </w:pPr>
            <w:r w:rsidRPr="00654836">
              <w:rPr>
                <w:sz w:val="22"/>
                <w:szCs w:val="24"/>
              </w:rPr>
              <w:t>Her kutu barkotlu olacaktır.</w:t>
            </w:r>
          </w:p>
          <w:p w:rsidR="00AE6C7A" w:rsidRPr="00654836" w:rsidRDefault="00AE6C7A" w:rsidP="00AE6C7A">
            <w:pPr>
              <w:pStyle w:val="ListeParagraf"/>
              <w:numPr>
                <w:ilvl w:val="0"/>
                <w:numId w:val="33"/>
              </w:numPr>
              <w:rPr>
                <w:sz w:val="22"/>
                <w:szCs w:val="24"/>
              </w:rPr>
            </w:pPr>
            <w:r w:rsidRPr="00654836">
              <w:rPr>
                <w:sz w:val="22"/>
                <w:szCs w:val="24"/>
              </w:rPr>
              <w:t>Numune üzerinden değerlendirilip karar verilecektir.</w:t>
            </w:r>
          </w:p>
          <w:p w:rsidR="00AE6C7A" w:rsidRPr="00654836" w:rsidRDefault="00AE6C7A" w:rsidP="00AE6C7A">
            <w:pPr>
              <w:ind w:left="360"/>
              <w:rPr>
                <w:sz w:val="22"/>
                <w:szCs w:val="24"/>
              </w:rPr>
            </w:pPr>
          </w:p>
        </w:tc>
        <w:tc>
          <w:tcPr>
            <w:tcW w:w="740" w:type="dxa"/>
            <w:tcBorders>
              <w:top w:val="nil"/>
              <w:left w:val="nil"/>
              <w:bottom w:val="single" w:sz="4" w:space="0" w:color="auto"/>
              <w:right w:val="single" w:sz="4" w:space="0" w:color="auto"/>
            </w:tcBorders>
            <w:noWrap/>
            <w:vAlign w:val="center"/>
          </w:tcPr>
          <w:p w:rsidR="00AE6C7A" w:rsidRDefault="00AE6C7A" w:rsidP="00AE6C7A">
            <w:pPr>
              <w:widowControl/>
              <w:jc w:val="center"/>
              <w:rPr>
                <w:szCs w:val="24"/>
              </w:rPr>
            </w:pPr>
            <w:r>
              <w:rPr>
                <w:szCs w:val="24"/>
              </w:rPr>
              <w:lastRenderedPageBreak/>
              <w:t>Adet</w:t>
            </w:r>
          </w:p>
        </w:tc>
        <w:tc>
          <w:tcPr>
            <w:tcW w:w="868" w:type="dxa"/>
            <w:tcBorders>
              <w:top w:val="nil"/>
              <w:left w:val="nil"/>
              <w:bottom w:val="single" w:sz="4" w:space="0" w:color="auto"/>
              <w:right w:val="single" w:sz="4" w:space="0" w:color="auto"/>
            </w:tcBorders>
          </w:tcPr>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r>
              <w:rPr>
                <w:szCs w:val="24"/>
              </w:rPr>
              <w:t>2</w:t>
            </w:r>
          </w:p>
        </w:tc>
      </w:tr>
      <w:tr w:rsidR="00AE6C7A" w:rsidTr="00533E24">
        <w:trPr>
          <w:trHeight w:val="255"/>
        </w:trPr>
        <w:tc>
          <w:tcPr>
            <w:tcW w:w="559" w:type="dxa"/>
            <w:tcBorders>
              <w:top w:val="nil"/>
              <w:left w:val="single" w:sz="4" w:space="0" w:color="auto"/>
              <w:bottom w:val="single" w:sz="4" w:space="0" w:color="auto"/>
              <w:right w:val="single" w:sz="4" w:space="0" w:color="auto"/>
            </w:tcBorders>
            <w:vAlign w:val="center"/>
            <w:hideMark/>
          </w:tcPr>
          <w:p w:rsidR="00AE6C7A" w:rsidRDefault="00127A63" w:rsidP="00AE6C7A">
            <w:pPr>
              <w:widowControl/>
              <w:jc w:val="center"/>
              <w:rPr>
                <w:b/>
                <w:bCs/>
                <w:szCs w:val="24"/>
              </w:rPr>
            </w:pPr>
            <w:r>
              <w:rPr>
                <w:b/>
                <w:bCs/>
                <w:szCs w:val="24"/>
              </w:rPr>
              <w:lastRenderedPageBreak/>
              <w:t>16</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Istampa Mürekkebi</w:t>
            </w:r>
          </w:p>
        </w:tc>
        <w:tc>
          <w:tcPr>
            <w:tcW w:w="6189" w:type="dxa"/>
            <w:tcBorders>
              <w:top w:val="nil"/>
              <w:left w:val="nil"/>
              <w:bottom w:val="single" w:sz="4" w:space="0" w:color="auto"/>
              <w:right w:val="single" w:sz="4" w:space="0" w:color="auto"/>
            </w:tcBorders>
          </w:tcPr>
          <w:p w:rsidR="00AE6C7A" w:rsidRPr="00654836" w:rsidRDefault="00AE6C7A" w:rsidP="00AE6C7A">
            <w:pPr>
              <w:pStyle w:val="ListeParagraf"/>
              <w:widowControl/>
              <w:numPr>
                <w:ilvl w:val="0"/>
                <w:numId w:val="27"/>
              </w:numPr>
              <w:rPr>
                <w:sz w:val="22"/>
                <w:szCs w:val="24"/>
              </w:rPr>
            </w:pPr>
            <w:r w:rsidRPr="00654836">
              <w:rPr>
                <w:sz w:val="22"/>
                <w:szCs w:val="24"/>
              </w:rPr>
              <w:t>Işıkta solmayan, suya dayanıklı, dağılma yapmayan özelliklere sahip olmalıdır.</w:t>
            </w:r>
          </w:p>
          <w:p w:rsidR="00AE6C7A" w:rsidRPr="00654836" w:rsidRDefault="00AE6C7A" w:rsidP="00AE6C7A">
            <w:pPr>
              <w:pStyle w:val="ListeParagraf"/>
              <w:widowControl/>
              <w:numPr>
                <w:ilvl w:val="0"/>
                <w:numId w:val="27"/>
              </w:numPr>
              <w:rPr>
                <w:sz w:val="22"/>
                <w:szCs w:val="24"/>
              </w:rPr>
            </w:pPr>
            <w:r w:rsidRPr="00654836">
              <w:rPr>
                <w:sz w:val="22"/>
                <w:szCs w:val="24"/>
              </w:rPr>
              <w:t>Yağsız ve tortusuz olmalıdır</w:t>
            </w:r>
          </w:p>
          <w:p w:rsidR="00AE6C7A" w:rsidRPr="00654836" w:rsidRDefault="00AE6C7A" w:rsidP="00AE6C7A">
            <w:pPr>
              <w:pStyle w:val="ListeParagraf"/>
              <w:widowControl/>
              <w:numPr>
                <w:ilvl w:val="0"/>
                <w:numId w:val="27"/>
              </w:numPr>
              <w:rPr>
                <w:sz w:val="22"/>
                <w:szCs w:val="24"/>
              </w:rPr>
            </w:pPr>
            <w:r w:rsidRPr="00654836">
              <w:rPr>
                <w:sz w:val="22"/>
                <w:szCs w:val="24"/>
              </w:rPr>
              <w:t xml:space="preserve"> 2 adet siyah, 4 adet mavi, 2 adet kırmızı olmalıdır.</w:t>
            </w:r>
          </w:p>
          <w:p w:rsidR="00AE6C7A" w:rsidRPr="00654836" w:rsidRDefault="00AE6C7A" w:rsidP="00AE6C7A">
            <w:pPr>
              <w:pStyle w:val="ListeParagraf"/>
              <w:widowControl/>
              <w:numPr>
                <w:ilvl w:val="0"/>
                <w:numId w:val="27"/>
              </w:numPr>
              <w:contextualSpacing/>
              <w:rPr>
                <w:sz w:val="22"/>
                <w:szCs w:val="24"/>
              </w:rPr>
            </w:pPr>
            <w:r w:rsidRPr="00654836">
              <w:rPr>
                <w:sz w:val="22"/>
                <w:szCs w:val="24"/>
              </w:rPr>
              <w:t>Mürekkepler mavi, siyah, kırmızı renkte olmalıdır.</w:t>
            </w:r>
          </w:p>
          <w:p w:rsidR="00AE6C7A" w:rsidRPr="00654836" w:rsidRDefault="00AE6C7A" w:rsidP="00AE6C7A">
            <w:pPr>
              <w:pStyle w:val="ListeParagraf"/>
              <w:widowControl/>
              <w:numPr>
                <w:ilvl w:val="0"/>
                <w:numId w:val="27"/>
              </w:numPr>
              <w:contextualSpacing/>
              <w:rPr>
                <w:sz w:val="22"/>
                <w:szCs w:val="24"/>
              </w:rPr>
            </w:pPr>
            <w:r w:rsidRPr="00654836">
              <w:rPr>
                <w:sz w:val="22"/>
                <w:szCs w:val="24"/>
              </w:rPr>
              <w:t>50 ml’lik plastik kutulu ambalajda olmalıdır.</w:t>
            </w:r>
          </w:p>
          <w:p w:rsidR="00AE6C7A" w:rsidRPr="00654836" w:rsidRDefault="00AE6C7A" w:rsidP="00AE6C7A">
            <w:pPr>
              <w:pStyle w:val="ListeParagraf"/>
              <w:widowControl/>
              <w:numPr>
                <w:ilvl w:val="0"/>
                <w:numId w:val="27"/>
              </w:numPr>
              <w:spacing w:after="200" w:line="276" w:lineRule="auto"/>
              <w:contextualSpacing/>
              <w:rPr>
                <w:sz w:val="22"/>
                <w:szCs w:val="24"/>
              </w:rPr>
            </w:pPr>
            <w:r w:rsidRPr="00654836">
              <w:rPr>
                <w:sz w:val="22"/>
                <w:szCs w:val="24"/>
              </w:rPr>
              <w:t>Homojen görünüşte ve tortusuz olmalıdır.</w:t>
            </w:r>
          </w:p>
          <w:p w:rsidR="00AE6C7A" w:rsidRPr="00654836" w:rsidRDefault="00AE6C7A" w:rsidP="00AE6C7A">
            <w:pPr>
              <w:pStyle w:val="ListeParagraf"/>
              <w:widowControl/>
              <w:numPr>
                <w:ilvl w:val="0"/>
                <w:numId w:val="27"/>
              </w:numPr>
              <w:spacing w:after="200" w:line="276" w:lineRule="auto"/>
              <w:contextualSpacing/>
              <w:rPr>
                <w:sz w:val="22"/>
                <w:szCs w:val="24"/>
              </w:rPr>
            </w:pPr>
            <w:r w:rsidRPr="00654836">
              <w:rPr>
                <w:sz w:val="22"/>
                <w:szCs w:val="24"/>
              </w:rPr>
              <w:t>Sürme aparatlı ve damlatma aparatı olmalıdır.</w:t>
            </w:r>
          </w:p>
          <w:p w:rsidR="00AE6C7A" w:rsidRPr="00654836" w:rsidRDefault="00AE6C7A" w:rsidP="00AE6C7A">
            <w:pPr>
              <w:pStyle w:val="ListeParagraf"/>
              <w:widowControl/>
              <w:numPr>
                <w:ilvl w:val="0"/>
                <w:numId w:val="27"/>
              </w:numPr>
              <w:spacing w:after="200" w:line="276" w:lineRule="auto"/>
              <w:contextualSpacing/>
              <w:rPr>
                <w:sz w:val="22"/>
                <w:szCs w:val="24"/>
              </w:rPr>
            </w:pPr>
            <w:r w:rsidRPr="00654836">
              <w:rPr>
                <w:sz w:val="22"/>
                <w:szCs w:val="24"/>
              </w:rPr>
              <w:t>Merkezimizin siparişinde belirtilen renk ve renklere göre ıstampa mürekkebi teslim edilecektir.</w:t>
            </w:r>
          </w:p>
          <w:p w:rsidR="00AE6C7A" w:rsidRPr="00654836" w:rsidRDefault="00AE6C7A" w:rsidP="00AE6C7A">
            <w:pPr>
              <w:pStyle w:val="ListeParagraf"/>
              <w:widowControl/>
              <w:numPr>
                <w:ilvl w:val="0"/>
                <w:numId w:val="27"/>
              </w:numPr>
              <w:rPr>
                <w:sz w:val="22"/>
                <w:szCs w:val="24"/>
              </w:rPr>
            </w:pPr>
            <w:r w:rsidRPr="00654836">
              <w:rPr>
                <w:sz w:val="22"/>
                <w:szCs w:val="24"/>
              </w:rPr>
              <w:t>Numune üzerinden değerlendirilip karar verilecektir.</w:t>
            </w:r>
          </w:p>
        </w:tc>
        <w:tc>
          <w:tcPr>
            <w:tcW w:w="740" w:type="dxa"/>
            <w:tcBorders>
              <w:top w:val="nil"/>
              <w:left w:val="nil"/>
              <w:bottom w:val="single" w:sz="4" w:space="0" w:color="auto"/>
              <w:right w:val="single" w:sz="4" w:space="0" w:color="auto"/>
            </w:tcBorders>
            <w:noWrap/>
            <w:vAlign w:val="center"/>
          </w:tcPr>
          <w:p w:rsidR="00AE6C7A" w:rsidRDefault="00AE6C7A" w:rsidP="00AE6C7A">
            <w:pPr>
              <w:widowControl/>
              <w:jc w:val="center"/>
              <w:rPr>
                <w:szCs w:val="24"/>
              </w:rPr>
            </w:pPr>
          </w:p>
          <w:p w:rsidR="00AE6C7A" w:rsidRDefault="00AE6C7A" w:rsidP="00AE6C7A">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r>
              <w:rPr>
                <w:szCs w:val="24"/>
              </w:rPr>
              <w:t>8</w:t>
            </w:r>
          </w:p>
        </w:tc>
      </w:tr>
      <w:tr w:rsidR="00AE6C7A" w:rsidTr="00533E24">
        <w:trPr>
          <w:trHeight w:val="360"/>
        </w:trPr>
        <w:tc>
          <w:tcPr>
            <w:tcW w:w="559" w:type="dxa"/>
            <w:tcBorders>
              <w:top w:val="nil"/>
              <w:left w:val="single" w:sz="4" w:space="0" w:color="auto"/>
              <w:bottom w:val="single" w:sz="4" w:space="0" w:color="auto"/>
              <w:right w:val="single" w:sz="4" w:space="0" w:color="auto"/>
            </w:tcBorders>
            <w:vAlign w:val="center"/>
            <w:hideMark/>
          </w:tcPr>
          <w:p w:rsidR="00AE6C7A" w:rsidRDefault="00127A63" w:rsidP="00AE6C7A">
            <w:pPr>
              <w:widowControl/>
              <w:jc w:val="center"/>
              <w:rPr>
                <w:b/>
                <w:bCs/>
                <w:szCs w:val="24"/>
              </w:rPr>
            </w:pPr>
            <w:r>
              <w:rPr>
                <w:b/>
                <w:bCs/>
                <w:szCs w:val="24"/>
              </w:rPr>
              <w:t>17</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Pilot Kalem</w:t>
            </w:r>
          </w:p>
        </w:tc>
        <w:tc>
          <w:tcPr>
            <w:tcW w:w="6189" w:type="dxa"/>
            <w:tcBorders>
              <w:top w:val="nil"/>
              <w:left w:val="nil"/>
              <w:bottom w:val="single" w:sz="4" w:space="0" w:color="auto"/>
              <w:right w:val="single" w:sz="4" w:space="0" w:color="auto"/>
            </w:tcBorders>
          </w:tcPr>
          <w:p w:rsidR="00AE6C7A" w:rsidRPr="00654836" w:rsidRDefault="00AE6C7A" w:rsidP="00AE6C7A">
            <w:pPr>
              <w:pStyle w:val="ListeParagraf"/>
              <w:numPr>
                <w:ilvl w:val="0"/>
                <w:numId w:val="34"/>
              </w:numPr>
              <w:rPr>
                <w:sz w:val="22"/>
                <w:szCs w:val="24"/>
              </w:rPr>
            </w:pPr>
            <w:r w:rsidRPr="00654836">
              <w:rPr>
                <w:sz w:val="22"/>
                <w:szCs w:val="24"/>
              </w:rPr>
              <w:t>0.7 mm paslanmaz çelik uç olacaktır.</w:t>
            </w:r>
          </w:p>
          <w:p w:rsidR="00AE6C7A" w:rsidRPr="00654836" w:rsidRDefault="00AE6C7A" w:rsidP="00AE6C7A">
            <w:pPr>
              <w:pStyle w:val="ListeParagraf"/>
              <w:numPr>
                <w:ilvl w:val="0"/>
                <w:numId w:val="34"/>
              </w:numPr>
              <w:rPr>
                <w:sz w:val="22"/>
                <w:szCs w:val="24"/>
              </w:rPr>
            </w:pPr>
            <w:r w:rsidRPr="00654836">
              <w:rPr>
                <w:sz w:val="22"/>
                <w:szCs w:val="24"/>
              </w:rPr>
              <w:t>Güvenli kapak olacaktır.</w:t>
            </w:r>
          </w:p>
          <w:p w:rsidR="00AE6C7A" w:rsidRPr="00654836" w:rsidRDefault="00AE6C7A" w:rsidP="00AE6C7A">
            <w:pPr>
              <w:pStyle w:val="ListeParagraf"/>
              <w:numPr>
                <w:ilvl w:val="0"/>
                <w:numId w:val="34"/>
              </w:numPr>
              <w:rPr>
                <w:sz w:val="22"/>
                <w:szCs w:val="24"/>
              </w:rPr>
            </w:pPr>
            <w:r w:rsidRPr="00654836">
              <w:rPr>
                <w:sz w:val="22"/>
                <w:szCs w:val="24"/>
                <w:shd w:val="clear" w:color="auto" w:fill="FFFFFF"/>
              </w:rPr>
              <w:t>Mavi renk olacaktır.</w:t>
            </w:r>
          </w:p>
          <w:p w:rsidR="00AE6C7A" w:rsidRPr="00654836" w:rsidRDefault="00AE6C7A" w:rsidP="00AE6C7A">
            <w:pPr>
              <w:pStyle w:val="ListeParagraf"/>
              <w:numPr>
                <w:ilvl w:val="0"/>
                <w:numId w:val="34"/>
              </w:numPr>
              <w:rPr>
                <w:sz w:val="22"/>
                <w:szCs w:val="24"/>
              </w:rPr>
            </w:pPr>
            <w:r w:rsidRPr="00654836">
              <w:rPr>
                <w:sz w:val="22"/>
                <w:szCs w:val="24"/>
                <w:shd w:val="clear" w:color="auto" w:fill="FFFFFF"/>
              </w:rPr>
              <w:t>İç kısmında geniş sıvı mürekkep haznesi olacaktır.</w:t>
            </w:r>
          </w:p>
          <w:p w:rsidR="00AE6C7A" w:rsidRPr="00654836" w:rsidRDefault="00AE6C7A" w:rsidP="00AE6C7A">
            <w:pPr>
              <w:pStyle w:val="ListeParagraf"/>
              <w:numPr>
                <w:ilvl w:val="0"/>
                <w:numId w:val="34"/>
              </w:numPr>
              <w:rPr>
                <w:sz w:val="22"/>
                <w:szCs w:val="24"/>
              </w:rPr>
            </w:pPr>
            <w:r w:rsidRPr="00654836">
              <w:rPr>
                <w:sz w:val="22"/>
                <w:szCs w:val="24"/>
                <w:shd w:val="clear" w:color="auto" w:fill="FFFFFF"/>
              </w:rPr>
              <w:t>Kapağı açık unutulsa dahi uzun süre kuruma yapmayan mürekkebi ile elinize alır almaz kesintisiz yazmaya devam edebilme özelliği olacaktır.</w:t>
            </w:r>
          </w:p>
          <w:p w:rsidR="00AE6C7A" w:rsidRPr="00654836" w:rsidRDefault="00AE6C7A" w:rsidP="00AE6C7A">
            <w:pPr>
              <w:pStyle w:val="ListeParagraf"/>
              <w:numPr>
                <w:ilvl w:val="0"/>
                <w:numId w:val="34"/>
              </w:numPr>
              <w:rPr>
                <w:sz w:val="22"/>
                <w:szCs w:val="24"/>
              </w:rPr>
            </w:pPr>
            <w:r w:rsidRPr="00654836">
              <w:rPr>
                <w:sz w:val="22"/>
                <w:szCs w:val="24"/>
                <w:shd w:val="clear" w:color="auto" w:fill="FFFFFF"/>
              </w:rPr>
              <w:t>Mürekkep akış sistemiyle mürekkebin son damlasına kadar akıcı ve kesintisiz yazma özelliği olacaktır.</w:t>
            </w:r>
          </w:p>
          <w:p w:rsidR="00AE6C7A" w:rsidRPr="00654836" w:rsidRDefault="00AE6C7A" w:rsidP="00AE6C7A">
            <w:pPr>
              <w:pStyle w:val="ListeParagraf"/>
              <w:numPr>
                <w:ilvl w:val="0"/>
                <w:numId w:val="34"/>
              </w:numPr>
              <w:rPr>
                <w:sz w:val="22"/>
                <w:szCs w:val="24"/>
              </w:rPr>
            </w:pPr>
            <w:r w:rsidRPr="00654836">
              <w:rPr>
                <w:sz w:val="22"/>
                <w:szCs w:val="24"/>
                <w:shd w:val="clear" w:color="auto" w:fill="FFFFFF"/>
              </w:rPr>
              <w:t>Suyun dağılma ve ışığın soldurma etkilerine dayanıklı olacaktır.</w:t>
            </w:r>
          </w:p>
          <w:p w:rsidR="00AE6C7A" w:rsidRPr="00654836" w:rsidRDefault="00AE6C7A" w:rsidP="00AE6C7A">
            <w:pPr>
              <w:pStyle w:val="ListeParagraf"/>
              <w:numPr>
                <w:ilvl w:val="0"/>
                <w:numId w:val="34"/>
              </w:numPr>
              <w:rPr>
                <w:sz w:val="22"/>
                <w:szCs w:val="24"/>
              </w:rPr>
            </w:pPr>
            <w:r w:rsidRPr="00654836">
              <w:rPr>
                <w:sz w:val="22"/>
                <w:szCs w:val="24"/>
                <w:shd w:val="clear" w:color="auto" w:fill="FFFFFF"/>
              </w:rPr>
              <w:t>Bir kutuda 10 adet olacaktır.</w:t>
            </w:r>
          </w:p>
          <w:p w:rsidR="00AE6C7A" w:rsidRPr="00654836" w:rsidRDefault="00AE6C7A" w:rsidP="00AE6C7A">
            <w:pPr>
              <w:pStyle w:val="ListeParagraf"/>
              <w:numPr>
                <w:ilvl w:val="0"/>
                <w:numId w:val="34"/>
              </w:numPr>
              <w:rPr>
                <w:sz w:val="22"/>
                <w:szCs w:val="24"/>
              </w:rPr>
            </w:pPr>
            <w:r w:rsidRPr="00654836">
              <w:rPr>
                <w:sz w:val="22"/>
                <w:szCs w:val="24"/>
                <w:shd w:val="clear" w:color="auto" w:fill="FFFFFF"/>
              </w:rPr>
              <w:t>A.T.T. kapak sistemi olacaktır.</w:t>
            </w:r>
          </w:p>
          <w:p w:rsidR="00AE6C7A" w:rsidRPr="00654836" w:rsidRDefault="00AE6C7A" w:rsidP="00AE6C7A">
            <w:pPr>
              <w:pStyle w:val="ListeParagraf"/>
              <w:numPr>
                <w:ilvl w:val="0"/>
                <w:numId w:val="34"/>
              </w:numPr>
              <w:rPr>
                <w:sz w:val="22"/>
                <w:szCs w:val="24"/>
              </w:rPr>
            </w:pPr>
            <w:r w:rsidRPr="00654836">
              <w:rPr>
                <w:sz w:val="22"/>
                <w:szCs w:val="24"/>
                <w:shd w:val="clear" w:color="auto" w:fill="FFFFFF"/>
              </w:rPr>
              <w:t>İğne uçlu olacaktır.</w:t>
            </w:r>
          </w:p>
          <w:p w:rsidR="00AE6C7A" w:rsidRPr="00654836" w:rsidRDefault="00AE6C7A" w:rsidP="00AE6C7A">
            <w:pPr>
              <w:pStyle w:val="ListeParagraf"/>
              <w:numPr>
                <w:ilvl w:val="0"/>
                <w:numId w:val="34"/>
              </w:numPr>
              <w:rPr>
                <w:sz w:val="22"/>
                <w:szCs w:val="24"/>
              </w:rPr>
            </w:pPr>
            <w:r w:rsidRPr="00654836">
              <w:rPr>
                <w:sz w:val="22"/>
                <w:szCs w:val="24"/>
                <w:shd w:val="clear" w:color="auto" w:fill="FFFFFF"/>
              </w:rPr>
              <w:t>Mürekkep seviyesini gösteren pencere olacaktır.</w:t>
            </w:r>
          </w:p>
          <w:p w:rsidR="00AE6C7A" w:rsidRPr="00654836" w:rsidRDefault="00AE6C7A" w:rsidP="00AE6C7A">
            <w:pPr>
              <w:pStyle w:val="ListeParagraf"/>
              <w:numPr>
                <w:ilvl w:val="0"/>
                <w:numId w:val="34"/>
              </w:numPr>
              <w:rPr>
                <w:sz w:val="22"/>
                <w:szCs w:val="24"/>
              </w:rPr>
            </w:pPr>
            <w:r w:rsidRPr="00654836">
              <w:rPr>
                <w:sz w:val="22"/>
                <w:szCs w:val="24"/>
                <w:shd w:val="clear" w:color="auto" w:fill="FFFFFF"/>
              </w:rPr>
              <w:t>Karbon kopya için uygun olacaktır.</w:t>
            </w:r>
          </w:p>
          <w:p w:rsidR="00AE6C7A" w:rsidRPr="00654836" w:rsidRDefault="00AE6C7A" w:rsidP="00AE6C7A">
            <w:pPr>
              <w:pStyle w:val="ListeParagraf"/>
              <w:numPr>
                <w:ilvl w:val="0"/>
                <w:numId w:val="34"/>
              </w:numPr>
              <w:rPr>
                <w:sz w:val="22"/>
                <w:szCs w:val="24"/>
              </w:rPr>
            </w:pPr>
            <w:r w:rsidRPr="00654836">
              <w:rPr>
                <w:sz w:val="22"/>
                <w:szCs w:val="24"/>
              </w:rPr>
              <w:t>Şartnamede belirtilemeyen diğer hususlarda mühürlü şekil numunesi kalitesinde olacaktır.</w:t>
            </w:r>
          </w:p>
          <w:p w:rsidR="00AE6C7A" w:rsidRPr="00654836" w:rsidRDefault="00AE6C7A" w:rsidP="00AE6C7A">
            <w:pPr>
              <w:pStyle w:val="ListeParagraf"/>
              <w:numPr>
                <w:ilvl w:val="0"/>
                <w:numId w:val="34"/>
              </w:numPr>
              <w:rPr>
                <w:sz w:val="22"/>
                <w:szCs w:val="24"/>
              </w:rPr>
            </w:pPr>
            <w:r w:rsidRPr="00654836">
              <w:rPr>
                <w:sz w:val="22"/>
                <w:szCs w:val="24"/>
              </w:rPr>
              <w:t>Ürün, kırılmaya karşı korumalı dayanıklı/orjinal kutu içinde olacaktır.</w:t>
            </w:r>
          </w:p>
          <w:p w:rsidR="00AE6C7A" w:rsidRPr="00654836" w:rsidRDefault="00AE6C7A" w:rsidP="00AE6C7A">
            <w:pPr>
              <w:pStyle w:val="ListeParagraf"/>
              <w:numPr>
                <w:ilvl w:val="0"/>
                <w:numId w:val="34"/>
              </w:numPr>
              <w:rPr>
                <w:sz w:val="22"/>
                <w:szCs w:val="24"/>
              </w:rPr>
            </w:pPr>
            <w:r w:rsidRPr="00654836">
              <w:rPr>
                <w:sz w:val="22"/>
                <w:szCs w:val="24"/>
              </w:rPr>
              <w:t>Her kutu barkotlu olacaktır.</w:t>
            </w:r>
          </w:p>
          <w:p w:rsidR="00AE6C7A" w:rsidRPr="00654836" w:rsidRDefault="00D23077" w:rsidP="00AE6C7A">
            <w:pPr>
              <w:pStyle w:val="ListeParagraf"/>
              <w:numPr>
                <w:ilvl w:val="0"/>
                <w:numId w:val="34"/>
              </w:numPr>
              <w:rPr>
                <w:sz w:val="22"/>
                <w:szCs w:val="24"/>
              </w:rPr>
            </w:pPr>
            <w:r>
              <w:rPr>
                <w:sz w:val="22"/>
                <w:szCs w:val="24"/>
              </w:rPr>
              <w:t>60</w:t>
            </w:r>
            <w:r w:rsidR="00AE6C7A" w:rsidRPr="00654836">
              <w:rPr>
                <w:sz w:val="22"/>
                <w:szCs w:val="24"/>
              </w:rPr>
              <w:t xml:space="preserve"> adet mavi, olacaktır.</w:t>
            </w:r>
          </w:p>
          <w:p w:rsidR="00AE6C7A" w:rsidRPr="00654836" w:rsidRDefault="00AE6C7A" w:rsidP="00AE6C7A">
            <w:pPr>
              <w:pStyle w:val="ListeParagraf"/>
              <w:numPr>
                <w:ilvl w:val="0"/>
                <w:numId w:val="34"/>
              </w:numPr>
              <w:rPr>
                <w:sz w:val="22"/>
                <w:szCs w:val="24"/>
              </w:rPr>
            </w:pPr>
            <w:r w:rsidRPr="00654836">
              <w:rPr>
                <w:sz w:val="22"/>
                <w:szCs w:val="24"/>
              </w:rPr>
              <w:t>Numune üzerinden değerlendirilip karar verilecektir.</w:t>
            </w:r>
          </w:p>
          <w:p w:rsidR="00AE6C7A" w:rsidRPr="00654836" w:rsidRDefault="00AE6C7A" w:rsidP="00AE6C7A">
            <w:pPr>
              <w:widowControl/>
              <w:rPr>
                <w:sz w:val="22"/>
                <w:szCs w:val="24"/>
              </w:rPr>
            </w:pPr>
          </w:p>
        </w:tc>
        <w:tc>
          <w:tcPr>
            <w:tcW w:w="740" w:type="dxa"/>
            <w:tcBorders>
              <w:top w:val="nil"/>
              <w:left w:val="nil"/>
              <w:bottom w:val="single" w:sz="4" w:space="0" w:color="auto"/>
              <w:right w:val="single" w:sz="4" w:space="0" w:color="auto"/>
            </w:tcBorders>
            <w:noWrap/>
            <w:vAlign w:val="center"/>
          </w:tcPr>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D23077" w:rsidP="00AE6C7A">
            <w:pPr>
              <w:widowControl/>
              <w:jc w:val="center"/>
              <w:rPr>
                <w:szCs w:val="24"/>
              </w:rPr>
            </w:pPr>
            <w:r>
              <w:rPr>
                <w:szCs w:val="24"/>
              </w:rPr>
              <w:t>40</w:t>
            </w:r>
          </w:p>
        </w:tc>
      </w:tr>
      <w:tr w:rsidR="00AE6C7A" w:rsidTr="00533E24">
        <w:trPr>
          <w:trHeight w:val="255"/>
        </w:trPr>
        <w:tc>
          <w:tcPr>
            <w:tcW w:w="559" w:type="dxa"/>
            <w:tcBorders>
              <w:top w:val="nil"/>
              <w:left w:val="single" w:sz="4" w:space="0" w:color="auto"/>
              <w:bottom w:val="single" w:sz="4" w:space="0" w:color="auto"/>
              <w:right w:val="single" w:sz="4" w:space="0" w:color="auto"/>
            </w:tcBorders>
            <w:vAlign w:val="center"/>
            <w:hideMark/>
          </w:tcPr>
          <w:p w:rsidR="00AE6C7A" w:rsidRDefault="00127A63" w:rsidP="00AE6C7A">
            <w:pPr>
              <w:widowControl/>
              <w:jc w:val="center"/>
              <w:rPr>
                <w:b/>
                <w:bCs/>
                <w:szCs w:val="24"/>
              </w:rPr>
            </w:pPr>
            <w:r>
              <w:rPr>
                <w:b/>
                <w:bCs/>
                <w:szCs w:val="24"/>
              </w:rPr>
              <w:t>18</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 xml:space="preserve"> Defterler</w:t>
            </w:r>
          </w:p>
        </w:tc>
        <w:tc>
          <w:tcPr>
            <w:tcW w:w="6189" w:type="dxa"/>
            <w:tcBorders>
              <w:top w:val="nil"/>
              <w:left w:val="nil"/>
              <w:bottom w:val="single" w:sz="4" w:space="0" w:color="auto"/>
              <w:right w:val="single" w:sz="4" w:space="0" w:color="auto"/>
            </w:tcBorders>
          </w:tcPr>
          <w:p w:rsidR="00AE6C7A" w:rsidRPr="00654836" w:rsidRDefault="00AE6C7A" w:rsidP="00AE6C7A">
            <w:pPr>
              <w:pStyle w:val="ListeParagraf"/>
              <w:numPr>
                <w:ilvl w:val="0"/>
                <w:numId w:val="34"/>
              </w:numPr>
              <w:rPr>
                <w:sz w:val="22"/>
                <w:szCs w:val="24"/>
              </w:rPr>
            </w:pPr>
            <w:r w:rsidRPr="00654836">
              <w:rPr>
                <w:sz w:val="22"/>
                <w:szCs w:val="24"/>
              </w:rPr>
              <w:t>Standart özellikleri sahip olmalıdır.</w:t>
            </w:r>
          </w:p>
          <w:p w:rsidR="00AE6C7A" w:rsidRDefault="00AE6C7A" w:rsidP="00AE6C7A">
            <w:pPr>
              <w:pStyle w:val="ListeParagraf"/>
              <w:numPr>
                <w:ilvl w:val="0"/>
                <w:numId w:val="34"/>
              </w:numPr>
              <w:rPr>
                <w:sz w:val="22"/>
                <w:szCs w:val="24"/>
              </w:rPr>
            </w:pPr>
            <w:r w:rsidRPr="00654836">
              <w:rPr>
                <w:sz w:val="22"/>
                <w:szCs w:val="24"/>
              </w:rPr>
              <w:t>Numune üzerinden değerlendirilip karar verilecektir.</w:t>
            </w:r>
          </w:p>
          <w:p w:rsidR="00AE6C7A" w:rsidRPr="00654836" w:rsidRDefault="00AE6C7A" w:rsidP="00AE6C7A">
            <w:pPr>
              <w:pStyle w:val="ListeParagraf"/>
              <w:numPr>
                <w:ilvl w:val="0"/>
                <w:numId w:val="34"/>
              </w:numPr>
              <w:rPr>
                <w:sz w:val="22"/>
                <w:szCs w:val="24"/>
              </w:rPr>
            </w:pPr>
            <w:r>
              <w:rPr>
                <w:sz w:val="22"/>
                <w:szCs w:val="24"/>
              </w:rPr>
              <w:t>2 adet pansiyon nöbet defteri, 2 adet çarşı izin deft</w:t>
            </w:r>
            <w:r w:rsidR="00D23077">
              <w:rPr>
                <w:sz w:val="22"/>
                <w:szCs w:val="24"/>
              </w:rPr>
              <w:t>eri, 2 adet evci izin defteri, 2 adet öğretmen nöbet defteri, 2</w:t>
            </w:r>
            <w:r>
              <w:rPr>
                <w:sz w:val="22"/>
                <w:szCs w:val="24"/>
              </w:rPr>
              <w:t xml:space="preserve"> adet öğrenci nöbet defteri</w:t>
            </w:r>
          </w:p>
          <w:p w:rsidR="00AE6C7A" w:rsidRPr="00654836" w:rsidRDefault="00AE6C7A" w:rsidP="00AE6C7A">
            <w:pPr>
              <w:ind w:left="360"/>
              <w:rPr>
                <w:sz w:val="22"/>
                <w:szCs w:val="24"/>
              </w:rPr>
            </w:pPr>
          </w:p>
        </w:tc>
        <w:tc>
          <w:tcPr>
            <w:tcW w:w="740" w:type="dxa"/>
            <w:tcBorders>
              <w:top w:val="nil"/>
              <w:left w:val="nil"/>
              <w:bottom w:val="single" w:sz="4" w:space="0" w:color="auto"/>
              <w:right w:val="single" w:sz="4" w:space="0" w:color="auto"/>
            </w:tcBorders>
            <w:noWrap/>
            <w:vAlign w:val="center"/>
          </w:tcPr>
          <w:p w:rsidR="00AE6C7A" w:rsidRDefault="00AE6C7A" w:rsidP="00AE6C7A">
            <w:pPr>
              <w:widowControl/>
              <w:jc w:val="center"/>
              <w:rPr>
                <w:szCs w:val="24"/>
              </w:rPr>
            </w:pPr>
            <w:r>
              <w:rPr>
                <w:szCs w:val="24"/>
              </w:rPr>
              <w:t>Adet</w:t>
            </w:r>
          </w:p>
          <w:p w:rsidR="00AE6C7A" w:rsidRDefault="00AE6C7A" w:rsidP="00AE6C7A">
            <w:pPr>
              <w:widowControl/>
              <w:jc w:val="center"/>
              <w:rPr>
                <w:szCs w:val="24"/>
              </w:rPr>
            </w:pPr>
          </w:p>
        </w:tc>
        <w:tc>
          <w:tcPr>
            <w:tcW w:w="868" w:type="dxa"/>
            <w:tcBorders>
              <w:top w:val="nil"/>
              <w:left w:val="nil"/>
              <w:bottom w:val="single" w:sz="4" w:space="0" w:color="auto"/>
              <w:right w:val="single" w:sz="4" w:space="0" w:color="auto"/>
            </w:tcBorders>
          </w:tcPr>
          <w:p w:rsidR="00AE6C7A" w:rsidRDefault="00AE6C7A" w:rsidP="00AE6C7A">
            <w:pPr>
              <w:widowControl/>
              <w:jc w:val="center"/>
              <w:rPr>
                <w:szCs w:val="24"/>
              </w:rPr>
            </w:pPr>
          </w:p>
          <w:p w:rsidR="00AE6C7A" w:rsidRDefault="00AE6C7A" w:rsidP="00AE6C7A">
            <w:pPr>
              <w:widowControl/>
              <w:jc w:val="center"/>
              <w:rPr>
                <w:szCs w:val="24"/>
              </w:rPr>
            </w:pPr>
            <w:r>
              <w:rPr>
                <w:szCs w:val="24"/>
              </w:rPr>
              <w:t>10</w:t>
            </w:r>
          </w:p>
        </w:tc>
      </w:tr>
      <w:tr w:rsidR="00AE6C7A" w:rsidTr="00533E24">
        <w:trPr>
          <w:trHeight w:val="510"/>
        </w:trPr>
        <w:tc>
          <w:tcPr>
            <w:tcW w:w="559" w:type="dxa"/>
            <w:tcBorders>
              <w:top w:val="nil"/>
              <w:left w:val="single" w:sz="4" w:space="0" w:color="auto"/>
              <w:bottom w:val="single" w:sz="4" w:space="0" w:color="auto"/>
              <w:right w:val="single" w:sz="4" w:space="0" w:color="auto"/>
            </w:tcBorders>
            <w:vAlign w:val="center"/>
            <w:hideMark/>
          </w:tcPr>
          <w:p w:rsidR="00AE6C7A" w:rsidRDefault="00127A63" w:rsidP="00AE6C7A">
            <w:pPr>
              <w:widowControl/>
              <w:jc w:val="center"/>
              <w:rPr>
                <w:b/>
                <w:bCs/>
                <w:szCs w:val="24"/>
              </w:rPr>
            </w:pPr>
            <w:r>
              <w:rPr>
                <w:b/>
                <w:bCs/>
                <w:szCs w:val="24"/>
              </w:rPr>
              <w:t>19</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Toplu İğne</w:t>
            </w:r>
          </w:p>
        </w:tc>
        <w:tc>
          <w:tcPr>
            <w:tcW w:w="6189" w:type="dxa"/>
            <w:tcBorders>
              <w:top w:val="nil"/>
              <w:left w:val="nil"/>
              <w:bottom w:val="single" w:sz="4" w:space="0" w:color="auto"/>
              <w:right w:val="single" w:sz="4" w:space="0" w:color="auto"/>
            </w:tcBorders>
          </w:tcPr>
          <w:p w:rsidR="00AE6C7A" w:rsidRPr="00654836" w:rsidRDefault="00AE6C7A" w:rsidP="00AE6C7A">
            <w:pPr>
              <w:pStyle w:val="ListeParagraf"/>
              <w:numPr>
                <w:ilvl w:val="0"/>
                <w:numId w:val="42"/>
              </w:numPr>
              <w:rPr>
                <w:sz w:val="22"/>
                <w:szCs w:val="24"/>
              </w:rPr>
            </w:pPr>
            <w:r w:rsidRPr="00654836">
              <w:rPr>
                <w:sz w:val="22"/>
                <w:szCs w:val="24"/>
              </w:rPr>
              <w:t>28mm nikel olmalıdır.</w:t>
            </w:r>
          </w:p>
          <w:p w:rsidR="00AE6C7A" w:rsidRPr="00654836" w:rsidRDefault="00AE6C7A" w:rsidP="00AE6C7A">
            <w:pPr>
              <w:pStyle w:val="ListeParagraf"/>
              <w:numPr>
                <w:ilvl w:val="0"/>
                <w:numId w:val="42"/>
              </w:numPr>
              <w:rPr>
                <w:sz w:val="22"/>
                <w:szCs w:val="24"/>
              </w:rPr>
            </w:pPr>
            <w:r w:rsidRPr="00654836">
              <w:rPr>
                <w:sz w:val="22"/>
                <w:szCs w:val="24"/>
              </w:rPr>
              <w:t>250gr olarak karton veya mika kutu içinde olmalıdır.</w:t>
            </w:r>
          </w:p>
          <w:p w:rsidR="00AE6C7A" w:rsidRPr="00654836" w:rsidRDefault="00AE6C7A" w:rsidP="00AE6C7A">
            <w:pPr>
              <w:pStyle w:val="ListeParagraf"/>
              <w:numPr>
                <w:ilvl w:val="0"/>
                <w:numId w:val="42"/>
              </w:numPr>
              <w:rPr>
                <w:sz w:val="22"/>
                <w:szCs w:val="24"/>
              </w:rPr>
            </w:pPr>
            <w:r w:rsidRPr="00654836">
              <w:rPr>
                <w:sz w:val="22"/>
                <w:szCs w:val="24"/>
              </w:rPr>
              <w:t>Numune üzerinden değerlendirilip karar verilecektir.</w:t>
            </w:r>
          </w:p>
        </w:tc>
        <w:tc>
          <w:tcPr>
            <w:tcW w:w="740" w:type="dxa"/>
            <w:tcBorders>
              <w:top w:val="nil"/>
              <w:left w:val="nil"/>
              <w:bottom w:val="single" w:sz="4" w:space="0" w:color="auto"/>
              <w:right w:val="single" w:sz="4" w:space="0" w:color="auto"/>
            </w:tcBorders>
            <w:noWrap/>
            <w:vAlign w:val="center"/>
          </w:tcPr>
          <w:p w:rsidR="00AE6C7A" w:rsidRDefault="00AE6C7A" w:rsidP="00AE6C7A">
            <w:pPr>
              <w:widowControl/>
              <w:jc w:val="center"/>
              <w:rPr>
                <w:szCs w:val="24"/>
              </w:rPr>
            </w:pPr>
            <w:r>
              <w:rPr>
                <w:szCs w:val="24"/>
              </w:rPr>
              <w:t>Kutu</w:t>
            </w:r>
          </w:p>
        </w:tc>
        <w:tc>
          <w:tcPr>
            <w:tcW w:w="868" w:type="dxa"/>
            <w:tcBorders>
              <w:top w:val="nil"/>
              <w:left w:val="nil"/>
              <w:bottom w:val="single" w:sz="4" w:space="0" w:color="auto"/>
              <w:right w:val="single" w:sz="4" w:space="0" w:color="auto"/>
            </w:tcBorders>
          </w:tcPr>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r>
              <w:rPr>
                <w:szCs w:val="24"/>
              </w:rPr>
              <w:t>5</w:t>
            </w:r>
          </w:p>
        </w:tc>
      </w:tr>
      <w:tr w:rsidR="00AE6C7A" w:rsidTr="00533E24">
        <w:trPr>
          <w:trHeight w:val="510"/>
        </w:trPr>
        <w:tc>
          <w:tcPr>
            <w:tcW w:w="559" w:type="dxa"/>
            <w:tcBorders>
              <w:top w:val="nil"/>
              <w:left w:val="single" w:sz="4" w:space="0" w:color="auto"/>
              <w:bottom w:val="single" w:sz="4" w:space="0" w:color="auto"/>
              <w:right w:val="single" w:sz="4" w:space="0" w:color="auto"/>
            </w:tcBorders>
            <w:vAlign w:val="center"/>
            <w:hideMark/>
          </w:tcPr>
          <w:p w:rsidR="00AE6C7A" w:rsidRDefault="00127A63" w:rsidP="00AE6C7A">
            <w:pPr>
              <w:widowControl/>
              <w:jc w:val="center"/>
              <w:rPr>
                <w:b/>
                <w:bCs/>
                <w:szCs w:val="24"/>
              </w:rPr>
            </w:pPr>
            <w:r>
              <w:rPr>
                <w:b/>
                <w:bCs/>
                <w:szCs w:val="24"/>
              </w:rPr>
              <w:t>20</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Koli Bandı</w:t>
            </w:r>
          </w:p>
        </w:tc>
        <w:tc>
          <w:tcPr>
            <w:tcW w:w="6189" w:type="dxa"/>
            <w:tcBorders>
              <w:top w:val="nil"/>
              <w:left w:val="nil"/>
              <w:bottom w:val="single" w:sz="4" w:space="0" w:color="auto"/>
              <w:right w:val="single" w:sz="4" w:space="0" w:color="auto"/>
            </w:tcBorders>
          </w:tcPr>
          <w:p w:rsidR="00AE6C7A" w:rsidRPr="00654836" w:rsidRDefault="00AE6C7A" w:rsidP="00AE6C7A">
            <w:pPr>
              <w:pStyle w:val="ListeParagraf"/>
              <w:numPr>
                <w:ilvl w:val="0"/>
                <w:numId w:val="35"/>
              </w:numPr>
              <w:rPr>
                <w:sz w:val="22"/>
                <w:szCs w:val="24"/>
              </w:rPr>
            </w:pPr>
            <w:r w:rsidRPr="00654836">
              <w:rPr>
                <w:sz w:val="22"/>
                <w:szCs w:val="24"/>
              </w:rPr>
              <w:t>50mmx100m, şeffaf veya taba rengi olmalıdır.</w:t>
            </w:r>
          </w:p>
          <w:p w:rsidR="00AE6C7A" w:rsidRPr="00654836" w:rsidRDefault="00AE6C7A" w:rsidP="00AE6C7A">
            <w:pPr>
              <w:pStyle w:val="ListeParagraf"/>
              <w:numPr>
                <w:ilvl w:val="0"/>
                <w:numId w:val="35"/>
              </w:numPr>
              <w:rPr>
                <w:sz w:val="22"/>
                <w:szCs w:val="24"/>
              </w:rPr>
            </w:pPr>
            <w:r w:rsidRPr="00654836">
              <w:rPr>
                <w:sz w:val="22"/>
                <w:szCs w:val="24"/>
              </w:rPr>
              <w:t>Oluklu mukavva ve karton kutuların kapatılmasında kullanılabilir özellikte yüksek yapışkan özelliğe sahip olmalıdır.</w:t>
            </w:r>
          </w:p>
          <w:p w:rsidR="00AE6C7A" w:rsidRPr="00654836" w:rsidRDefault="00AE6C7A" w:rsidP="00AE6C7A">
            <w:pPr>
              <w:pStyle w:val="ListeParagraf"/>
              <w:numPr>
                <w:ilvl w:val="0"/>
                <w:numId w:val="35"/>
              </w:numPr>
              <w:rPr>
                <w:sz w:val="22"/>
                <w:szCs w:val="24"/>
              </w:rPr>
            </w:pPr>
            <w:r w:rsidRPr="00654836">
              <w:rPr>
                <w:sz w:val="22"/>
                <w:szCs w:val="24"/>
              </w:rPr>
              <w:t>PVC- folyodan imal edilmiş olmalıdır.</w:t>
            </w:r>
          </w:p>
        </w:tc>
        <w:tc>
          <w:tcPr>
            <w:tcW w:w="740" w:type="dxa"/>
            <w:tcBorders>
              <w:top w:val="nil"/>
              <w:left w:val="nil"/>
              <w:bottom w:val="single" w:sz="4" w:space="0" w:color="auto"/>
              <w:right w:val="single" w:sz="4" w:space="0" w:color="auto"/>
            </w:tcBorders>
            <w:noWrap/>
          </w:tcPr>
          <w:p w:rsidR="00AE6C7A" w:rsidRDefault="00AE6C7A" w:rsidP="00AE6C7A">
            <w:pPr>
              <w:jc w:val="center"/>
              <w:rPr>
                <w:szCs w:val="24"/>
              </w:rPr>
            </w:pPr>
          </w:p>
          <w:p w:rsidR="00AE6C7A" w:rsidRDefault="00AE6C7A" w:rsidP="00AE6C7A">
            <w:pPr>
              <w:jc w:val="center"/>
              <w:rPr>
                <w:szCs w:val="24"/>
              </w:rPr>
            </w:pPr>
          </w:p>
          <w:p w:rsidR="00AE6C7A" w:rsidRDefault="00AE6C7A" w:rsidP="00AE6C7A">
            <w:pPr>
              <w:jc w:val="center"/>
              <w:rPr>
                <w:szCs w:val="24"/>
              </w:rPr>
            </w:pPr>
          </w:p>
          <w:p w:rsidR="00AE6C7A" w:rsidRDefault="00AE6C7A" w:rsidP="00AE6C7A">
            <w:pPr>
              <w:jc w:val="center"/>
            </w:pPr>
            <w:r w:rsidRPr="00AB7859">
              <w:rPr>
                <w:szCs w:val="24"/>
              </w:rPr>
              <w:t>Adet</w:t>
            </w:r>
          </w:p>
        </w:tc>
        <w:tc>
          <w:tcPr>
            <w:tcW w:w="868" w:type="dxa"/>
            <w:tcBorders>
              <w:top w:val="nil"/>
              <w:left w:val="nil"/>
              <w:bottom w:val="single" w:sz="4" w:space="0" w:color="auto"/>
              <w:right w:val="single" w:sz="4" w:space="0" w:color="auto"/>
            </w:tcBorders>
          </w:tcPr>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jc w:val="center"/>
              <w:rPr>
                <w:szCs w:val="24"/>
              </w:rPr>
            </w:pPr>
            <w:r>
              <w:rPr>
                <w:szCs w:val="24"/>
              </w:rPr>
              <w:t>20</w:t>
            </w:r>
          </w:p>
        </w:tc>
      </w:tr>
      <w:tr w:rsidR="00AE6C7A" w:rsidTr="00224EA5">
        <w:trPr>
          <w:trHeight w:val="510"/>
        </w:trPr>
        <w:tc>
          <w:tcPr>
            <w:tcW w:w="559" w:type="dxa"/>
            <w:tcBorders>
              <w:top w:val="single" w:sz="4" w:space="0" w:color="auto"/>
              <w:left w:val="single" w:sz="4" w:space="0" w:color="auto"/>
              <w:bottom w:val="single" w:sz="4" w:space="0" w:color="auto"/>
              <w:right w:val="single" w:sz="4" w:space="0" w:color="auto"/>
            </w:tcBorders>
            <w:vAlign w:val="center"/>
          </w:tcPr>
          <w:p w:rsidR="00AE6C7A" w:rsidRDefault="00127A63" w:rsidP="00AE6C7A">
            <w:pPr>
              <w:widowControl/>
              <w:jc w:val="center"/>
              <w:rPr>
                <w:b/>
                <w:bCs/>
                <w:szCs w:val="24"/>
              </w:rPr>
            </w:pPr>
            <w:r>
              <w:rPr>
                <w:b/>
                <w:bCs/>
                <w:szCs w:val="24"/>
              </w:rPr>
              <w:lastRenderedPageBreak/>
              <w:t>21</w:t>
            </w:r>
          </w:p>
        </w:tc>
        <w:tc>
          <w:tcPr>
            <w:tcW w:w="1704" w:type="dxa"/>
            <w:tcBorders>
              <w:top w:val="single" w:sz="4" w:space="0" w:color="auto"/>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Fosforlu Kalem</w:t>
            </w:r>
          </w:p>
        </w:tc>
        <w:tc>
          <w:tcPr>
            <w:tcW w:w="6189" w:type="dxa"/>
            <w:tcBorders>
              <w:top w:val="single" w:sz="4" w:space="0" w:color="auto"/>
              <w:left w:val="nil"/>
              <w:bottom w:val="single" w:sz="4" w:space="0" w:color="auto"/>
              <w:right w:val="single" w:sz="4" w:space="0" w:color="auto"/>
            </w:tcBorders>
          </w:tcPr>
          <w:p w:rsidR="00AE6C7A" w:rsidRPr="00654836" w:rsidRDefault="00AE6C7A" w:rsidP="00AE6C7A">
            <w:pPr>
              <w:pStyle w:val="ListeParagraf"/>
              <w:widowControl/>
              <w:numPr>
                <w:ilvl w:val="0"/>
                <w:numId w:val="25"/>
              </w:numPr>
              <w:rPr>
                <w:sz w:val="22"/>
                <w:szCs w:val="24"/>
              </w:rPr>
            </w:pPr>
            <w:r w:rsidRPr="00654836">
              <w:rPr>
                <w:sz w:val="22"/>
                <w:szCs w:val="24"/>
              </w:rPr>
              <w:t>5mm genişliğinde işaretleme için özel ucu olmalıdır.</w:t>
            </w:r>
          </w:p>
          <w:p w:rsidR="00AE6C7A" w:rsidRPr="00654836" w:rsidRDefault="00AE6C7A" w:rsidP="00AE6C7A">
            <w:pPr>
              <w:pStyle w:val="ListeParagraf"/>
              <w:widowControl/>
              <w:numPr>
                <w:ilvl w:val="0"/>
                <w:numId w:val="25"/>
              </w:numPr>
              <w:rPr>
                <w:sz w:val="22"/>
                <w:szCs w:val="24"/>
              </w:rPr>
            </w:pPr>
            <w:r w:rsidRPr="00654836">
              <w:rPr>
                <w:sz w:val="22"/>
                <w:szCs w:val="24"/>
              </w:rPr>
              <w:t>Mürekkep fiber ucu aracılığıyla en iyi mürekkep akışa sahip olmalıdır.</w:t>
            </w:r>
          </w:p>
          <w:p w:rsidR="00AE6C7A" w:rsidRPr="00654836" w:rsidRDefault="00AE6C7A" w:rsidP="00AE6C7A">
            <w:pPr>
              <w:pStyle w:val="ListeParagraf"/>
              <w:widowControl/>
              <w:numPr>
                <w:ilvl w:val="0"/>
                <w:numId w:val="25"/>
              </w:numPr>
              <w:rPr>
                <w:sz w:val="22"/>
                <w:szCs w:val="24"/>
              </w:rPr>
            </w:pPr>
            <w:r w:rsidRPr="00654836">
              <w:rPr>
                <w:sz w:val="22"/>
                <w:szCs w:val="24"/>
              </w:rPr>
              <w:t>Suya dayanıklı olmalıdır.</w:t>
            </w:r>
          </w:p>
          <w:p w:rsidR="00AE6C7A" w:rsidRPr="00654836" w:rsidRDefault="00AE6C7A" w:rsidP="00AE6C7A">
            <w:pPr>
              <w:pStyle w:val="ListeParagraf"/>
              <w:widowControl/>
              <w:numPr>
                <w:ilvl w:val="0"/>
                <w:numId w:val="25"/>
              </w:numPr>
              <w:rPr>
                <w:sz w:val="22"/>
                <w:szCs w:val="24"/>
              </w:rPr>
            </w:pPr>
            <w:r w:rsidRPr="00654836">
              <w:rPr>
                <w:sz w:val="22"/>
                <w:szCs w:val="24"/>
              </w:rPr>
              <w:t>Minimum 300mt yazabilmelidir.</w:t>
            </w:r>
          </w:p>
          <w:p w:rsidR="00AE6C7A" w:rsidRPr="00654836" w:rsidRDefault="00AE6C7A" w:rsidP="00AE6C7A">
            <w:pPr>
              <w:pStyle w:val="ListeParagraf"/>
              <w:widowControl/>
              <w:numPr>
                <w:ilvl w:val="0"/>
                <w:numId w:val="25"/>
              </w:numPr>
              <w:rPr>
                <w:sz w:val="22"/>
                <w:szCs w:val="24"/>
              </w:rPr>
            </w:pPr>
            <w:r w:rsidRPr="00654836">
              <w:rPr>
                <w:sz w:val="22"/>
                <w:szCs w:val="24"/>
              </w:rPr>
              <w:t>Kokusuz mürekkepten gün ışığına karşı koruma özelliği olmalıdır.</w:t>
            </w:r>
          </w:p>
          <w:p w:rsidR="00AE6C7A" w:rsidRPr="00654836" w:rsidRDefault="00AE6C7A" w:rsidP="00AE6C7A">
            <w:pPr>
              <w:pStyle w:val="ListeParagraf"/>
              <w:widowControl/>
              <w:numPr>
                <w:ilvl w:val="0"/>
                <w:numId w:val="25"/>
              </w:numPr>
              <w:rPr>
                <w:sz w:val="22"/>
                <w:szCs w:val="24"/>
              </w:rPr>
            </w:pPr>
            <w:r w:rsidRPr="00654836">
              <w:rPr>
                <w:sz w:val="22"/>
                <w:szCs w:val="24"/>
              </w:rPr>
              <w:t>Her çeşit yazı ve kağıttaki yazıları silmeden ve üzerini kapatmadan okunabilme imkanı verecek şekilde olmalıdır.</w:t>
            </w:r>
          </w:p>
          <w:p w:rsidR="00AE6C7A" w:rsidRPr="00654836" w:rsidRDefault="00AE6C7A" w:rsidP="00AE6C7A">
            <w:pPr>
              <w:pStyle w:val="ListeParagraf"/>
              <w:widowControl/>
              <w:numPr>
                <w:ilvl w:val="0"/>
                <w:numId w:val="25"/>
              </w:numPr>
              <w:rPr>
                <w:sz w:val="22"/>
                <w:szCs w:val="24"/>
              </w:rPr>
            </w:pPr>
            <w:r w:rsidRPr="00654836">
              <w:rPr>
                <w:sz w:val="22"/>
                <w:szCs w:val="24"/>
              </w:rPr>
              <w:t>Kalemin boyu min. 11cm olmalıdır.</w:t>
            </w:r>
          </w:p>
          <w:p w:rsidR="00AE6C7A" w:rsidRPr="00654836" w:rsidRDefault="00AE6C7A" w:rsidP="00AE6C7A">
            <w:pPr>
              <w:pStyle w:val="ListeParagraf"/>
              <w:widowControl/>
              <w:numPr>
                <w:ilvl w:val="0"/>
                <w:numId w:val="25"/>
              </w:numPr>
              <w:rPr>
                <w:sz w:val="22"/>
                <w:szCs w:val="24"/>
              </w:rPr>
            </w:pPr>
            <w:r w:rsidRPr="00654836">
              <w:rPr>
                <w:sz w:val="22"/>
                <w:szCs w:val="24"/>
              </w:rPr>
              <w:t xml:space="preserve">5 adet mavi, 5 adet pembe,  </w:t>
            </w:r>
            <w:r w:rsidR="00383F68">
              <w:rPr>
                <w:sz w:val="22"/>
                <w:szCs w:val="24"/>
              </w:rPr>
              <w:t>10</w:t>
            </w:r>
            <w:r w:rsidRPr="00654836">
              <w:rPr>
                <w:sz w:val="22"/>
                <w:szCs w:val="24"/>
              </w:rPr>
              <w:t xml:space="preserve"> adet sarı, 5 adet turuncu, 5 adet yeşil olacaktır.</w:t>
            </w:r>
          </w:p>
          <w:p w:rsidR="00AE6C7A" w:rsidRPr="00654836" w:rsidRDefault="00AE6C7A" w:rsidP="00AE6C7A">
            <w:pPr>
              <w:pStyle w:val="ListeParagraf"/>
              <w:widowControl/>
              <w:numPr>
                <w:ilvl w:val="0"/>
                <w:numId w:val="25"/>
              </w:numPr>
              <w:rPr>
                <w:sz w:val="22"/>
                <w:szCs w:val="24"/>
              </w:rPr>
            </w:pPr>
            <w:r w:rsidRPr="00654836">
              <w:rPr>
                <w:sz w:val="22"/>
                <w:szCs w:val="24"/>
              </w:rPr>
              <w:t>Numune üzerinden değerlendirilip karar verilecektir.</w:t>
            </w:r>
          </w:p>
        </w:tc>
        <w:tc>
          <w:tcPr>
            <w:tcW w:w="740" w:type="dxa"/>
            <w:tcBorders>
              <w:top w:val="single" w:sz="4" w:space="0" w:color="auto"/>
              <w:left w:val="nil"/>
              <w:bottom w:val="single" w:sz="4" w:space="0" w:color="auto"/>
              <w:right w:val="single" w:sz="4" w:space="0" w:color="auto"/>
            </w:tcBorders>
            <w:noWrap/>
            <w:vAlign w:val="center"/>
          </w:tcPr>
          <w:p w:rsidR="00AE6C7A" w:rsidRDefault="00AE6C7A" w:rsidP="00AE6C7A">
            <w:pPr>
              <w:widowControl/>
              <w:jc w:val="center"/>
              <w:rPr>
                <w:szCs w:val="24"/>
              </w:rPr>
            </w:pPr>
            <w:r>
              <w:rPr>
                <w:szCs w:val="24"/>
              </w:rPr>
              <w:t>Adet</w:t>
            </w:r>
          </w:p>
        </w:tc>
        <w:tc>
          <w:tcPr>
            <w:tcW w:w="868" w:type="dxa"/>
            <w:tcBorders>
              <w:top w:val="single" w:sz="4" w:space="0" w:color="auto"/>
              <w:left w:val="nil"/>
              <w:bottom w:val="single" w:sz="4" w:space="0" w:color="auto"/>
              <w:right w:val="single" w:sz="4" w:space="0" w:color="auto"/>
            </w:tcBorders>
          </w:tcPr>
          <w:p w:rsidR="00AE6C7A" w:rsidRDefault="00AE6C7A" w:rsidP="00AE6C7A">
            <w:pPr>
              <w:widowControl/>
              <w:jc w:val="center"/>
              <w:rPr>
                <w:szCs w:val="24"/>
              </w:rPr>
            </w:pPr>
          </w:p>
          <w:p w:rsidR="00AE6C7A" w:rsidRDefault="00AE6C7A" w:rsidP="00AE6C7A">
            <w:pPr>
              <w:widowControl/>
              <w:jc w:val="center"/>
              <w:rPr>
                <w:szCs w:val="24"/>
              </w:rPr>
            </w:pPr>
          </w:p>
          <w:p w:rsidR="00AE6C7A" w:rsidRDefault="00AE6C7A" w:rsidP="00AE6C7A">
            <w:pPr>
              <w:widowControl/>
              <w:rPr>
                <w:szCs w:val="24"/>
              </w:rPr>
            </w:pPr>
          </w:p>
          <w:p w:rsidR="00AE6C7A" w:rsidRDefault="00383F68" w:rsidP="00AE6C7A">
            <w:pPr>
              <w:widowControl/>
              <w:jc w:val="center"/>
              <w:rPr>
                <w:szCs w:val="24"/>
              </w:rPr>
            </w:pPr>
            <w:r>
              <w:rPr>
                <w:szCs w:val="24"/>
              </w:rPr>
              <w:t>30</w:t>
            </w:r>
          </w:p>
        </w:tc>
      </w:tr>
      <w:tr w:rsidR="00AE6C7A" w:rsidTr="00533E24">
        <w:trPr>
          <w:trHeight w:val="510"/>
        </w:trPr>
        <w:tc>
          <w:tcPr>
            <w:tcW w:w="559" w:type="dxa"/>
            <w:tcBorders>
              <w:top w:val="nil"/>
              <w:left w:val="single" w:sz="4" w:space="0" w:color="auto"/>
              <w:bottom w:val="single" w:sz="4" w:space="0" w:color="auto"/>
              <w:right w:val="single" w:sz="4" w:space="0" w:color="auto"/>
            </w:tcBorders>
            <w:vAlign w:val="center"/>
          </w:tcPr>
          <w:p w:rsidR="00AE6C7A" w:rsidRDefault="00127A63" w:rsidP="00AE6C7A">
            <w:pPr>
              <w:widowControl/>
              <w:jc w:val="center"/>
              <w:rPr>
                <w:b/>
                <w:bCs/>
                <w:szCs w:val="24"/>
              </w:rPr>
            </w:pPr>
            <w:r>
              <w:rPr>
                <w:b/>
                <w:bCs/>
                <w:szCs w:val="24"/>
              </w:rPr>
              <w:t>22</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Para bandı</w:t>
            </w:r>
          </w:p>
        </w:tc>
        <w:tc>
          <w:tcPr>
            <w:tcW w:w="6189" w:type="dxa"/>
            <w:tcBorders>
              <w:top w:val="nil"/>
              <w:left w:val="nil"/>
              <w:bottom w:val="single" w:sz="4" w:space="0" w:color="auto"/>
              <w:right w:val="single" w:sz="4" w:space="0" w:color="auto"/>
            </w:tcBorders>
          </w:tcPr>
          <w:p w:rsidR="00AE6C7A" w:rsidRPr="00AE6C7A" w:rsidRDefault="00AE6C7A" w:rsidP="00AE6C7A">
            <w:pPr>
              <w:pStyle w:val="ListeParagraf"/>
              <w:widowControl/>
              <w:numPr>
                <w:ilvl w:val="0"/>
                <w:numId w:val="24"/>
              </w:numPr>
              <w:rPr>
                <w:sz w:val="22"/>
                <w:szCs w:val="24"/>
              </w:rPr>
            </w:pPr>
            <w:r>
              <w:t>1-Bir tarafı yapıştırıcı madde ile kaplı şeffaf selefon film olmalıdır.</w:t>
            </w:r>
          </w:p>
          <w:p w:rsidR="00AE6C7A" w:rsidRPr="00AE6C7A" w:rsidRDefault="00AE6C7A" w:rsidP="00AE6C7A">
            <w:pPr>
              <w:pStyle w:val="ListeParagraf"/>
              <w:widowControl/>
              <w:numPr>
                <w:ilvl w:val="0"/>
                <w:numId w:val="24"/>
              </w:numPr>
              <w:rPr>
                <w:sz w:val="22"/>
                <w:szCs w:val="24"/>
              </w:rPr>
            </w:pPr>
            <w:r>
              <w:t xml:space="preserve"> 2- Şeffaf olmalıdır.</w:t>
            </w:r>
          </w:p>
          <w:p w:rsidR="00AE6C7A" w:rsidRPr="00AE6C7A" w:rsidRDefault="00AE6C7A" w:rsidP="00AE6C7A">
            <w:pPr>
              <w:pStyle w:val="ListeParagraf"/>
              <w:widowControl/>
              <w:numPr>
                <w:ilvl w:val="0"/>
                <w:numId w:val="24"/>
              </w:numPr>
              <w:rPr>
                <w:sz w:val="22"/>
                <w:szCs w:val="24"/>
              </w:rPr>
            </w:pPr>
            <w:r>
              <w:t xml:space="preserve"> 3- 12 mm kalınlığında 66 m uzunluğunda olmalıdır. </w:t>
            </w:r>
          </w:p>
          <w:p w:rsidR="00AE6C7A" w:rsidRPr="00AE6C7A" w:rsidRDefault="00AE6C7A" w:rsidP="00AE6C7A">
            <w:pPr>
              <w:pStyle w:val="ListeParagraf"/>
              <w:widowControl/>
              <w:numPr>
                <w:ilvl w:val="0"/>
                <w:numId w:val="24"/>
              </w:numPr>
              <w:rPr>
                <w:sz w:val="22"/>
                <w:szCs w:val="24"/>
              </w:rPr>
            </w:pPr>
            <w:r>
              <w:t xml:space="preserve">4-Yapıştırılan zemini iyi tutmalı </w:t>
            </w:r>
          </w:p>
          <w:p w:rsidR="00AE6C7A" w:rsidRPr="00AE6C7A" w:rsidRDefault="00AE6C7A" w:rsidP="00AE6C7A">
            <w:pPr>
              <w:pStyle w:val="ListeParagraf"/>
              <w:widowControl/>
              <w:numPr>
                <w:ilvl w:val="0"/>
                <w:numId w:val="24"/>
              </w:numPr>
              <w:rPr>
                <w:sz w:val="22"/>
                <w:szCs w:val="24"/>
              </w:rPr>
            </w:pPr>
            <w:r>
              <w:t xml:space="preserve">5-Kolay ve düzgün kopmalı </w:t>
            </w:r>
          </w:p>
          <w:p w:rsidR="00AE6C7A" w:rsidRPr="00654836" w:rsidRDefault="00AE6C7A" w:rsidP="00AE6C7A">
            <w:pPr>
              <w:pStyle w:val="ListeParagraf"/>
              <w:widowControl/>
              <w:numPr>
                <w:ilvl w:val="0"/>
                <w:numId w:val="24"/>
              </w:numPr>
              <w:rPr>
                <w:sz w:val="22"/>
                <w:szCs w:val="24"/>
              </w:rPr>
            </w:pPr>
            <w:r>
              <w:t>6-Numune üzerinden değerlendirilecektir</w:t>
            </w:r>
          </w:p>
        </w:tc>
        <w:tc>
          <w:tcPr>
            <w:tcW w:w="740" w:type="dxa"/>
            <w:tcBorders>
              <w:top w:val="nil"/>
              <w:left w:val="nil"/>
              <w:bottom w:val="single" w:sz="4" w:space="0" w:color="auto"/>
              <w:right w:val="single" w:sz="4" w:space="0" w:color="auto"/>
            </w:tcBorders>
            <w:noWrap/>
            <w:vAlign w:val="center"/>
          </w:tcPr>
          <w:p w:rsidR="00AE6C7A" w:rsidRDefault="00DD09A6" w:rsidP="00AE6C7A">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AE6C7A" w:rsidRDefault="00AE6C7A" w:rsidP="00AE6C7A">
            <w:pPr>
              <w:widowControl/>
              <w:jc w:val="center"/>
              <w:rPr>
                <w:szCs w:val="24"/>
              </w:rPr>
            </w:pPr>
          </w:p>
          <w:p w:rsidR="00DD09A6" w:rsidRDefault="00DD09A6" w:rsidP="00AE6C7A">
            <w:pPr>
              <w:widowControl/>
              <w:jc w:val="center"/>
              <w:rPr>
                <w:szCs w:val="24"/>
              </w:rPr>
            </w:pPr>
          </w:p>
          <w:p w:rsidR="00DD09A6" w:rsidRDefault="00DD09A6" w:rsidP="00AE6C7A">
            <w:pPr>
              <w:widowControl/>
              <w:jc w:val="center"/>
              <w:rPr>
                <w:szCs w:val="24"/>
              </w:rPr>
            </w:pPr>
          </w:p>
          <w:p w:rsidR="00DD09A6" w:rsidRDefault="00DD09A6" w:rsidP="00AE6C7A">
            <w:pPr>
              <w:widowControl/>
              <w:jc w:val="center"/>
              <w:rPr>
                <w:szCs w:val="24"/>
              </w:rPr>
            </w:pPr>
            <w:r>
              <w:rPr>
                <w:szCs w:val="24"/>
              </w:rPr>
              <w:t>40</w:t>
            </w:r>
          </w:p>
        </w:tc>
      </w:tr>
      <w:tr w:rsidR="00AE6C7A" w:rsidTr="00224EA5">
        <w:trPr>
          <w:trHeight w:val="510"/>
        </w:trPr>
        <w:tc>
          <w:tcPr>
            <w:tcW w:w="559" w:type="dxa"/>
            <w:tcBorders>
              <w:top w:val="nil"/>
              <w:left w:val="single" w:sz="4" w:space="0" w:color="auto"/>
              <w:bottom w:val="single" w:sz="4" w:space="0" w:color="auto"/>
              <w:right w:val="single" w:sz="4" w:space="0" w:color="auto"/>
            </w:tcBorders>
            <w:vAlign w:val="center"/>
          </w:tcPr>
          <w:p w:rsidR="00AE6C7A" w:rsidRDefault="00127A63" w:rsidP="00AE6C7A">
            <w:pPr>
              <w:widowControl/>
              <w:jc w:val="center"/>
              <w:rPr>
                <w:b/>
                <w:bCs/>
                <w:szCs w:val="24"/>
              </w:rPr>
            </w:pPr>
            <w:r>
              <w:rPr>
                <w:b/>
                <w:bCs/>
                <w:szCs w:val="24"/>
              </w:rPr>
              <w:t>23</w:t>
            </w:r>
          </w:p>
        </w:tc>
        <w:tc>
          <w:tcPr>
            <w:tcW w:w="1704" w:type="dxa"/>
            <w:tcBorders>
              <w:top w:val="nil"/>
              <w:left w:val="nil"/>
              <w:bottom w:val="single" w:sz="4" w:space="0" w:color="auto"/>
              <w:right w:val="single" w:sz="4" w:space="0" w:color="auto"/>
            </w:tcBorders>
            <w:vAlign w:val="center"/>
          </w:tcPr>
          <w:p w:rsidR="00AE6C7A" w:rsidRDefault="00AE6C7A" w:rsidP="00AE6C7A">
            <w:pPr>
              <w:widowControl/>
              <w:rPr>
                <w:b/>
                <w:bCs/>
                <w:szCs w:val="24"/>
              </w:rPr>
            </w:pPr>
            <w:r>
              <w:rPr>
                <w:b/>
                <w:bCs/>
                <w:szCs w:val="24"/>
              </w:rPr>
              <w:t>Tükenmez kalem</w:t>
            </w:r>
          </w:p>
        </w:tc>
        <w:tc>
          <w:tcPr>
            <w:tcW w:w="6189" w:type="dxa"/>
            <w:tcBorders>
              <w:top w:val="nil"/>
              <w:left w:val="nil"/>
              <w:bottom w:val="single" w:sz="4" w:space="0" w:color="auto"/>
              <w:right w:val="single" w:sz="4" w:space="0" w:color="auto"/>
            </w:tcBorders>
          </w:tcPr>
          <w:p w:rsidR="00AE6C7A" w:rsidRPr="00EE5A6C" w:rsidRDefault="00AE6C7A" w:rsidP="00AE6C7A">
            <w:pPr>
              <w:pStyle w:val="ListeParagraf"/>
              <w:widowControl/>
              <w:numPr>
                <w:ilvl w:val="0"/>
                <w:numId w:val="19"/>
              </w:numPr>
              <w:rPr>
                <w:szCs w:val="24"/>
              </w:rPr>
            </w:pPr>
            <w:r>
              <w:t xml:space="preserve"> Belirgin yazabilen kalem olmalı.</w:t>
            </w:r>
          </w:p>
          <w:p w:rsidR="00EE5A6C" w:rsidRPr="00EE5A6C" w:rsidRDefault="00EE5A6C" w:rsidP="00AE6C7A">
            <w:pPr>
              <w:pStyle w:val="ListeParagraf"/>
              <w:widowControl/>
              <w:numPr>
                <w:ilvl w:val="0"/>
                <w:numId w:val="19"/>
              </w:numPr>
              <w:rPr>
                <w:szCs w:val="24"/>
              </w:rPr>
            </w:pPr>
            <w:r>
              <w:t xml:space="preserve">• 1 mm uç </w:t>
            </w:r>
          </w:p>
          <w:p w:rsidR="00EE5A6C" w:rsidRPr="00EE5A6C" w:rsidRDefault="00EE5A6C" w:rsidP="00AE6C7A">
            <w:pPr>
              <w:pStyle w:val="ListeParagraf"/>
              <w:widowControl/>
              <w:numPr>
                <w:ilvl w:val="0"/>
                <w:numId w:val="19"/>
              </w:numPr>
              <w:rPr>
                <w:szCs w:val="24"/>
              </w:rPr>
            </w:pPr>
            <w:r>
              <w:t xml:space="preserve">• 1.sınıf mürekkep </w:t>
            </w:r>
          </w:p>
          <w:p w:rsidR="00EE5A6C" w:rsidRPr="00EE5A6C" w:rsidRDefault="00EE5A6C" w:rsidP="00AE6C7A">
            <w:pPr>
              <w:pStyle w:val="ListeParagraf"/>
              <w:widowControl/>
              <w:numPr>
                <w:ilvl w:val="0"/>
                <w:numId w:val="19"/>
              </w:numPr>
              <w:rPr>
                <w:szCs w:val="24"/>
              </w:rPr>
            </w:pPr>
            <w:r>
              <w:t xml:space="preserve">• 1500 metre yazım kapasitesi </w:t>
            </w:r>
          </w:p>
          <w:p w:rsidR="00EE5A6C" w:rsidRPr="00EE5A6C" w:rsidRDefault="00EE5A6C" w:rsidP="00EE5A6C">
            <w:pPr>
              <w:pStyle w:val="ListeParagraf"/>
              <w:widowControl/>
              <w:numPr>
                <w:ilvl w:val="0"/>
                <w:numId w:val="19"/>
              </w:numPr>
              <w:rPr>
                <w:szCs w:val="24"/>
              </w:rPr>
            </w:pPr>
            <w:r>
              <w:t xml:space="preserve">• Yumuşak ve kolay yazım </w:t>
            </w:r>
          </w:p>
          <w:p w:rsidR="00AE6C7A" w:rsidRPr="00E279E4" w:rsidRDefault="00383F68" w:rsidP="00383F68">
            <w:pPr>
              <w:pStyle w:val="ListeParagraf"/>
              <w:widowControl/>
              <w:numPr>
                <w:ilvl w:val="0"/>
                <w:numId w:val="19"/>
              </w:numPr>
              <w:rPr>
                <w:szCs w:val="24"/>
              </w:rPr>
            </w:pPr>
            <w:r>
              <w:t>25</w:t>
            </w:r>
            <w:r w:rsidR="00CC504D">
              <w:t xml:space="preserve">0 </w:t>
            </w:r>
            <w:r>
              <w:t>adet mavi, 50</w:t>
            </w:r>
            <w:r w:rsidR="00AE6C7A">
              <w:t xml:space="preserve"> adet kırmızı</w:t>
            </w:r>
          </w:p>
        </w:tc>
        <w:tc>
          <w:tcPr>
            <w:tcW w:w="740" w:type="dxa"/>
            <w:tcBorders>
              <w:top w:val="nil"/>
              <w:left w:val="nil"/>
              <w:bottom w:val="single" w:sz="4" w:space="0" w:color="auto"/>
              <w:right w:val="single" w:sz="4" w:space="0" w:color="auto"/>
            </w:tcBorders>
            <w:noWrap/>
            <w:vAlign w:val="center"/>
          </w:tcPr>
          <w:p w:rsidR="00AE6C7A" w:rsidRDefault="00AE6C7A" w:rsidP="00AE6C7A">
            <w:pPr>
              <w:widowControl/>
              <w:jc w:val="center"/>
              <w:rPr>
                <w:szCs w:val="24"/>
              </w:rPr>
            </w:pPr>
            <w:r>
              <w:rPr>
                <w:szCs w:val="24"/>
              </w:rPr>
              <w:t>Adet</w:t>
            </w:r>
          </w:p>
        </w:tc>
        <w:tc>
          <w:tcPr>
            <w:tcW w:w="868" w:type="dxa"/>
            <w:tcBorders>
              <w:top w:val="nil"/>
              <w:left w:val="nil"/>
              <w:bottom w:val="single" w:sz="4" w:space="0" w:color="auto"/>
              <w:right w:val="single" w:sz="4" w:space="0" w:color="auto"/>
            </w:tcBorders>
          </w:tcPr>
          <w:p w:rsidR="00EE5A6C" w:rsidRDefault="00EE5A6C" w:rsidP="00AE6C7A">
            <w:pPr>
              <w:widowControl/>
              <w:jc w:val="center"/>
              <w:rPr>
                <w:szCs w:val="24"/>
              </w:rPr>
            </w:pPr>
          </w:p>
          <w:p w:rsidR="00EE5A6C" w:rsidRDefault="00EE5A6C" w:rsidP="00AE6C7A">
            <w:pPr>
              <w:widowControl/>
              <w:jc w:val="center"/>
              <w:rPr>
                <w:szCs w:val="24"/>
              </w:rPr>
            </w:pPr>
          </w:p>
          <w:p w:rsidR="00EE5A6C" w:rsidRDefault="00EE5A6C" w:rsidP="00AE6C7A">
            <w:pPr>
              <w:widowControl/>
              <w:jc w:val="center"/>
              <w:rPr>
                <w:szCs w:val="24"/>
              </w:rPr>
            </w:pPr>
          </w:p>
          <w:p w:rsidR="00AE6C7A" w:rsidRDefault="00383F68" w:rsidP="00AE6C7A">
            <w:pPr>
              <w:widowControl/>
              <w:jc w:val="center"/>
              <w:rPr>
                <w:szCs w:val="24"/>
              </w:rPr>
            </w:pPr>
            <w:r>
              <w:rPr>
                <w:szCs w:val="24"/>
              </w:rPr>
              <w:t>3</w:t>
            </w:r>
            <w:r w:rsidR="00CC504D">
              <w:rPr>
                <w:szCs w:val="24"/>
              </w:rPr>
              <w:t>00</w:t>
            </w:r>
          </w:p>
        </w:tc>
      </w:tr>
      <w:tr w:rsidR="00383F68" w:rsidTr="00224EA5">
        <w:trPr>
          <w:trHeight w:val="510"/>
        </w:trPr>
        <w:tc>
          <w:tcPr>
            <w:tcW w:w="559" w:type="dxa"/>
            <w:tcBorders>
              <w:top w:val="single" w:sz="4" w:space="0" w:color="auto"/>
              <w:left w:val="single" w:sz="4" w:space="0" w:color="auto"/>
              <w:bottom w:val="single" w:sz="4" w:space="0" w:color="auto"/>
              <w:right w:val="single" w:sz="4" w:space="0" w:color="auto"/>
            </w:tcBorders>
            <w:vAlign w:val="center"/>
          </w:tcPr>
          <w:p w:rsidR="00383F68" w:rsidRDefault="00127A63" w:rsidP="00383F68">
            <w:pPr>
              <w:widowControl/>
              <w:jc w:val="center"/>
              <w:rPr>
                <w:b/>
                <w:bCs/>
                <w:szCs w:val="24"/>
              </w:rPr>
            </w:pPr>
            <w:r>
              <w:rPr>
                <w:b/>
                <w:bCs/>
                <w:szCs w:val="24"/>
              </w:rPr>
              <w:t>24</w:t>
            </w:r>
          </w:p>
        </w:tc>
        <w:tc>
          <w:tcPr>
            <w:tcW w:w="1704" w:type="dxa"/>
            <w:tcBorders>
              <w:top w:val="single" w:sz="4" w:space="0" w:color="auto"/>
              <w:left w:val="nil"/>
              <w:bottom w:val="single" w:sz="4" w:space="0" w:color="auto"/>
              <w:right w:val="single" w:sz="4" w:space="0" w:color="auto"/>
            </w:tcBorders>
            <w:vAlign w:val="center"/>
          </w:tcPr>
          <w:p w:rsidR="00383F68" w:rsidRPr="00EE5A6C" w:rsidRDefault="00383F68" w:rsidP="00383F68">
            <w:pPr>
              <w:widowControl/>
              <w:rPr>
                <w:b/>
              </w:rPr>
            </w:pPr>
            <w:r w:rsidRPr="00EE5A6C">
              <w:rPr>
                <w:b/>
              </w:rPr>
              <w:t>Tebeşir Beyaz</w:t>
            </w:r>
          </w:p>
        </w:tc>
        <w:tc>
          <w:tcPr>
            <w:tcW w:w="6189" w:type="dxa"/>
            <w:tcBorders>
              <w:top w:val="single" w:sz="4" w:space="0" w:color="auto"/>
              <w:left w:val="nil"/>
              <w:bottom w:val="single" w:sz="4" w:space="0" w:color="auto"/>
              <w:right w:val="single" w:sz="4" w:space="0" w:color="auto"/>
            </w:tcBorders>
          </w:tcPr>
          <w:p w:rsidR="00383F68" w:rsidRDefault="00383F68" w:rsidP="00383F68">
            <w:pPr>
              <w:pStyle w:val="ListeParagraf"/>
              <w:widowControl/>
              <w:numPr>
                <w:ilvl w:val="0"/>
                <w:numId w:val="19"/>
              </w:numPr>
            </w:pPr>
            <w:r>
              <w:t xml:space="preserve">• Beyaz renk olmalıdır </w:t>
            </w:r>
          </w:p>
          <w:p w:rsidR="00383F68" w:rsidRDefault="00383F68" w:rsidP="00383F68">
            <w:pPr>
              <w:pStyle w:val="ListeParagraf"/>
              <w:widowControl/>
              <w:numPr>
                <w:ilvl w:val="0"/>
                <w:numId w:val="19"/>
              </w:numPr>
            </w:pPr>
            <w:r>
              <w:t xml:space="preserve">• Tozsuz olmalıdır </w:t>
            </w:r>
          </w:p>
          <w:p w:rsidR="00383F68" w:rsidRDefault="00383F68" w:rsidP="00383F68">
            <w:pPr>
              <w:pStyle w:val="ListeParagraf"/>
              <w:widowControl/>
              <w:numPr>
                <w:ilvl w:val="0"/>
                <w:numId w:val="19"/>
              </w:numPr>
            </w:pPr>
            <w:r>
              <w:t>• Tahtaya zarar vermemeli</w:t>
            </w:r>
          </w:p>
          <w:p w:rsidR="00383F68" w:rsidRDefault="00383F68" w:rsidP="00383F68">
            <w:pPr>
              <w:pStyle w:val="ListeParagraf"/>
              <w:widowControl/>
              <w:numPr>
                <w:ilvl w:val="0"/>
                <w:numId w:val="19"/>
              </w:numPr>
            </w:pPr>
            <w:r>
              <w:t xml:space="preserve"> • 100 lü</w:t>
            </w:r>
          </w:p>
        </w:tc>
        <w:tc>
          <w:tcPr>
            <w:tcW w:w="740" w:type="dxa"/>
            <w:tcBorders>
              <w:top w:val="single" w:sz="4" w:space="0" w:color="auto"/>
              <w:left w:val="nil"/>
              <w:bottom w:val="single" w:sz="4" w:space="0" w:color="auto"/>
              <w:right w:val="single" w:sz="4" w:space="0" w:color="auto"/>
            </w:tcBorders>
            <w:noWrap/>
            <w:vAlign w:val="center"/>
          </w:tcPr>
          <w:p w:rsidR="00383F68" w:rsidRDefault="00383F68" w:rsidP="00383F68">
            <w:pPr>
              <w:widowControl/>
              <w:jc w:val="center"/>
              <w:rPr>
                <w:szCs w:val="24"/>
              </w:rPr>
            </w:pPr>
            <w:r>
              <w:rPr>
                <w:szCs w:val="24"/>
              </w:rPr>
              <w:t>kutu</w:t>
            </w:r>
          </w:p>
        </w:tc>
        <w:tc>
          <w:tcPr>
            <w:tcW w:w="868" w:type="dxa"/>
            <w:tcBorders>
              <w:top w:val="single" w:sz="4" w:space="0" w:color="auto"/>
              <w:left w:val="nil"/>
              <w:bottom w:val="single" w:sz="4" w:space="0" w:color="auto"/>
              <w:right w:val="single" w:sz="4" w:space="0" w:color="auto"/>
            </w:tcBorders>
          </w:tcPr>
          <w:p w:rsidR="00383F68" w:rsidRDefault="00383F68" w:rsidP="00383F68">
            <w:pPr>
              <w:widowControl/>
              <w:jc w:val="center"/>
              <w:rPr>
                <w:szCs w:val="24"/>
              </w:rPr>
            </w:pPr>
          </w:p>
          <w:p w:rsidR="00383F68" w:rsidRDefault="00383F68" w:rsidP="00383F68">
            <w:pPr>
              <w:widowControl/>
              <w:jc w:val="center"/>
              <w:rPr>
                <w:szCs w:val="24"/>
              </w:rPr>
            </w:pPr>
          </w:p>
          <w:p w:rsidR="00383F68" w:rsidRDefault="00383F68" w:rsidP="00383F68">
            <w:pPr>
              <w:widowControl/>
              <w:jc w:val="center"/>
              <w:rPr>
                <w:szCs w:val="24"/>
              </w:rPr>
            </w:pPr>
            <w:r>
              <w:rPr>
                <w:szCs w:val="24"/>
              </w:rPr>
              <w:t>40</w:t>
            </w:r>
          </w:p>
        </w:tc>
      </w:tr>
      <w:tr w:rsidR="00383F68" w:rsidTr="00224EA5">
        <w:trPr>
          <w:trHeight w:val="510"/>
        </w:trPr>
        <w:tc>
          <w:tcPr>
            <w:tcW w:w="559" w:type="dxa"/>
            <w:tcBorders>
              <w:top w:val="single" w:sz="4" w:space="0" w:color="auto"/>
              <w:left w:val="single" w:sz="4" w:space="0" w:color="auto"/>
              <w:bottom w:val="single" w:sz="4" w:space="0" w:color="auto"/>
              <w:right w:val="single" w:sz="4" w:space="0" w:color="auto"/>
            </w:tcBorders>
            <w:vAlign w:val="center"/>
          </w:tcPr>
          <w:p w:rsidR="00383F68" w:rsidRDefault="00127A63" w:rsidP="00383F68">
            <w:pPr>
              <w:widowControl/>
              <w:jc w:val="center"/>
              <w:rPr>
                <w:b/>
                <w:bCs/>
                <w:szCs w:val="24"/>
              </w:rPr>
            </w:pPr>
            <w:r>
              <w:rPr>
                <w:b/>
                <w:bCs/>
                <w:szCs w:val="24"/>
              </w:rPr>
              <w:t>25</w:t>
            </w:r>
          </w:p>
        </w:tc>
        <w:tc>
          <w:tcPr>
            <w:tcW w:w="1704" w:type="dxa"/>
            <w:tcBorders>
              <w:top w:val="single" w:sz="4" w:space="0" w:color="auto"/>
              <w:left w:val="nil"/>
              <w:bottom w:val="single" w:sz="4" w:space="0" w:color="auto"/>
              <w:right w:val="single" w:sz="4" w:space="0" w:color="auto"/>
            </w:tcBorders>
            <w:vAlign w:val="center"/>
          </w:tcPr>
          <w:p w:rsidR="00383F68" w:rsidRPr="00EE5A6C" w:rsidRDefault="00383F68" w:rsidP="00383F68">
            <w:pPr>
              <w:widowControl/>
              <w:rPr>
                <w:b/>
              </w:rPr>
            </w:pPr>
            <w:r w:rsidRPr="00EE5A6C">
              <w:rPr>
                <w:b/>
              </w:rPr>
              <w:t>Tebeşir Renkli</w:t>
            </w:r>
          </w:p>
        </w:tc>
        <w:tc>
          <w:tcPr>
            <w:tcW w:w="6189" w:type="dxa"/>
            <w:tcBorders>
              <w:top w:val="single" w:sz="4" w:space="0" w:color="auto"/>
              <w:left w:val="nil"/>
              <w:bottom w:val="single" w:sz="4" w:space="0" w:color="auto"/>
              <w:right w:val="single" w:sz="4" w:space="0" w:color="auto"/>
            </w:tcBorders>
          </w:tcPr>
          <w:p w:rsidR="00383F68" w:rsidRDefault="00383F68" w:rsidP="00383F68">
            <w:pPr>
              <w:pStyle w:val="ListeParagraf"/>
              <w:widowControl/>
              <w:numPr>
                <w:ilvl w:val="0"/>
                <w:numId w:val="19"/>
              </w:numPr>
            </w:pPr>
            <w:r>
              <w:t>• Karışık renk olmalıdır</w:t>
            </w:r>
          </w:p>
          <w:p w:rsidR="00383F68" w:rsidRDefault="00383F68" w:rsidP="00383F68">
            <w:pPr>
              <w:pStyle w:val="ListeParagraf"/>
              <w:widowControl/>
              <w:numPr>
                <w:ilvl w:val="0"/>
                <w:numId w:val="19"/>
              </w:numPr>
            </w:pPr>
            <w:r>
              <w:t xml:space="preserve"> • Tozsuz olmalıdır</w:t>
            </w:r>
          </w:p>
          <w:p w:rsidR="00383F68" w:rsidRDefault="00383F68" w:rsidP="00383F68">
            <w:pPr>
              <w:pStyle w:val="ListeParagraf"/>
              <w:widowControl/>
              <w:numPr>
                <w:ilvl w:val="0"/>
                <w:numId w:val="19"/>
              </w:numPr>
            </w:pPr>
            <w:r>
              <w:t xml:space="preserve"> • Tahtaya zarar vermemeli </w:t>
            </w:r>
          </w:p>
          <w:p w:rsidR="00383F68" w:rsidRDefault="00383F68" w:rsidP="00383F68">
            <w:pPr>
              <w:pStyle w:val="ListeParagraf"/>
              <w:widowControl/>
              <w:numPr>
                <w:ilvl w:val="0"/>
                <w:numId w:val="19"/>
              </w:numPr>
            </w:pPr>
            <w:r>
              <w:t>• 100 lü</w:t>
            </w:r>
          </w:p>
        </w:tc>
        <w:tc>
          <w:tcPr>
            <w:tcW w:w="740" w:type="dxa"/>
            <w:tcBorders>
              <w:top w:val="single" w:sz="4" w:space="0" w:color="auto"/>
              <w:left w:val="nil"/>
              <w:bottom w:val="single" w:sz="4" w:space="0" w:color="auto"/>
              <w:right w:val="single" w:sz="4" w:space="0" w:color="auto"/>
            </w:tcBorders>
            <w:noWrap/>
            <w:vAlign w:val="center"/>
          </w:tcPr>
          <w:p w:rsidR="00383F68" w:rsidRDefault="00383F68" w:rsidP="00383F68">
            <w:pPr>
              <w:widowControl/>
              <w:jc w:val="center"/>
              <w:rPr>
                <w:szCs w:val="24"/>
              </w:rPr>
            </w:pPr>
            <w:r>
              <w:rPr>
                <w:szCs w:val="24"/>
              </w:rPr>
              <w:t>Kutu</w:t>
            </w:r>
          </w:p>
        </w:tc>
        <w:tc>
          <w:tcPr>
            <w:tcW w:w="868" w:type="dxa"/>
            <w:tcBorders>
              <w:top w:val="single" w:sz="4" w:space="0" w:color="auto"/>
              <w:left w:val="nil"/>
              <w:bottom w:val="single" w:sz="4" w:space="0" w:color="auto"/>
              <w:right w:val="single" w:sz="4" w:space="0" w:color="auto"/>
            </w:tcBorders>
          </w:tcPr>
          <w:p w:rsidR="00383F68" w:rsidRDefault="00383F68" w:rsidP="00383F68">
            <w:pPr>
              <w:widowControl/>
              <w:jc w:val="center"/>
              <w:rPr>
                <w:szCs w:val="24"/>
              </w:rPr>
            </w:pPr>
          </w:p>
          <w:p w:rsidR="00383F68" w:rsidRDefault="00383F68" w:rsidP="00383F68">
            <w:pPr>
              <w:widowControl/>
              <w:jc w:val="center"/>
              <w:rPr>
                <w:szCs w:val="24"/>
              </w:rPr>
            </w:pPr>
          </w:p>
          <w:p w:rsidR="00383F68" w:rsidRDefault="00383F68" w:rsidP="00383F68">
            <w:pPr>
              <w:widowControl/>
              <w:jc w:val="center"/>
              <w:rPr>
                <w:szCs w:val="24"/>
              </w:rPr>
            </w:pPr>
            <w:r>
              <w:rPr>
                <w:szCs w:val="24"/>
              </w:rPr>
              <w:t>20</w:t>
            </w:r>
          </w:p>
        </w:tc>
      </w:tr>
      <w:tr w:rsidR="00383F68" w:rsidTr="00224EA5">
        <w:trPr>
          <w:trHeight w:val="510"/>
        </w:trPr>
        <w:tc>
          <w:tcPr>
            <w:tcW w:w="559" w:type="dxa"/>
            <w:tcBorders>
              <w:top w:val="single" w:sz="4" w:space="0" w:color="auto"/>
              <w:left w:val="single" w:sz="4" w:space="0" w:color="auto"/>
              <w:bottom w:val="single" w:sz="4" w:space="0" w:color="auto"/>
              <w:right w:val="single" w:sz="4" w:space="0" w:color="auto"/>
            </w:tcBorders>
            <w:vAlign w:val="center"/>
          </w:tcPr>
          <w:p w:rsidR="00383F68" w:rsidRDefault="00127A63" w:rsidP="00383F68">
            <w:pPr>
              <w:widowControl/>
              <w:jc w:val="center"/>
              <w:rPr>
                <w:b/>
                <w:bCs/>
                <w:szCs w:val="24"/>
              </w:rPr>
            </w:pPr>
            <w:r>
              <w:rPr>
                <w:b/>
                <w:bCs/>
                <w:szCs w:val="24"/>
              </w:rPr>
              <w:t>26</w:t>
            </w:r>
          </w:p>
        </w:tc>
        <w:tc>
          <w:tcPr>
            <w:tcW w:w="1704" w:type="dxa"/>
            <w:tcBorders>
              <w:top w:val="single" w:sz="4" w:space="0" w:color="auto"/>
              <w:left w:val="nil"/>
              <w:bottom w:val="single" w:sz="4" w:space="0" w:color="auto"/>
              <w:right w:val="single" w:sz="4" w:space="0" w:color="auto"/>
            </w:tcBorders>
            <w:vAlign w:val="center"/>
          </w:tcPr>
          <w:p w:rsidR="00383F68" w:rsidRPr="00EE5A6C" w:rsidRDefault="00383F68" w:rsidP="00383F68">
            <w:pPr>
              <w:widowControl/>
              <w:rPr>
                <w:b/>
                <w:bCs/>
                <w:szCs w:val="24"/>
              </w:rPr>
            </w:pPr>
            <w:r w:rsidRPr="00EE5A6C">
              <w:rPr>
                <w:b/>
              </w:rPr>
              <w:t>Bant makinası</w:t>
            </w:r>
          </w:p>
        </w:tc>
        <w:tc>
          <w:tcPr>
            <w:tcW w:w="6189" w:type="dxa"/>
            <w:tcBorders>
              <w:top w:val="single" w:sz="4" w:space="0" w:color="auto"/>
              <w:left w:val="nil"/>
              <w:bottom w:val="single" w:sz="4" w:space="0" w:color="auto"/>
              <w:right w:val="single" w:sz="4" w:space="0" w:color="auto"/>
            </w:tcBorders>
          </w:tcPr>
          <w:p w:rsidR="00383F68" w:rsidRDefault="00383F68" w:rsidP="00383F68">
            <w:pPr>
              <w:pStyle w:val="ListeParagraf"/>
              <w:widowControl/>
              <w:numPr>
                <w:ilvl w:val="0"/>
                <w:numId w:val="19"/>
              </w:numPr>
            </w:pPr>
            <w:r>
              <w:t>• 33 mm olmadır</w:t>
            </w:r>
          </w:p>
          <w:p w:rsidR="00383F68" w:rsidRDefault="00383F68" w:rsidP="00383F68">
            <w:pPr>
              <w:pStyle w:val="ListeParagraf"/>
              <w:widowControl/>
              <w:numPr>
                <w:ilvl w:val="0"/>
                <w:numId w:val="19"/>
              </w:numPr>
            </w:pPr>
            <w:r>
              <w:t>• Para bandı için kullanılır.</w:t>
            </w:r>
          </w:p>
          <w:p w:rsidR="00383F68" w:rsidRDefault="00383F68" w:rsidP="00383F68">
            <w:pPr>
              <w:pStyle w:val="ListeParagraf"/>
              <w:widowControl/>
              <w:numPr>
                <w:ilvl w:val="0"/>
                <w:numId w:val="19"/>
              </w:numPr>
            </w:pPr>
            <w:r>
              <w:t>• Standartlara uygun olmalıdır.</w:t>
            </w:r>
          </w:p>
        </w:tc>
        <w:tc>
          <w:tcPr>
            <w:tcW w:w="740" w:type="dxa"/>
            <w:tcBorders>
              <w:top w:val="single" w:sz="4" w:space="0" w:color="auto"/>
              <w:left w:val="nil"/>
              <w:bottom w:val="single" w:sz="4" w:space="0" w:color="auto"/>
              <w:right w:val="single" w:sz="4" w:space="0" w:color="auto"/>
            </w:tcBorders>
            <w:noWrap/>
            <w:vAlign w:val="center"/>
          </w:tcPr>
          <w:p w:rsidR="00383F68" w:rsidRDefault="00383F68" w:rsidP="00383F68">
            <w:pPr>
              <w:widowControl/>
              <w:jc w:val="center"/>
              <w:rPr>
                <w:szCs w:val="24"/>
              </w:rPr>
            </w:pPr>
            <w:r>
              <w:rPr>
                <w:szCs w:val="24"/>
              </w:rPr>
              <w:t>Adet</w:t>
            </w:r>
          </w:p>
        </w:tc>
        <w:tc>
          <w:tcPr>
            <w:tcW w:w="868" w:type="dxa"/>
            <w:tcBorders>
              <w:top w:val="single" w:sz="4" w:space="0" w:color="auto"/>
              <w:left w:val="nil"/>
              <w:bottom w:val="single" w:sz="4" w:space="0" w:color="auto"/>
              <w:right w:val="single" w:sz="4" w:space="0" w:color="auto"/>
            </w:tcBorders>
          </w:tcPr>
          <w:p w:rsidR="00383F68" w:rsidRDefault="00383F68" w:rsidP="00383F68">
            <w:pPr>
              <w:widowControl/>
              <w:jc w:val="center"/>
              <w:rPr>
                <w:szCs w:val="24"/>
              </w:rPr>
            </w:pPr>
          </w:p>
          <w:p w:rsidR="00383F68" w:rsidRDefault="00383F68" w:rsidP="00383F68">
            <w:pPr>
              <w:widowControl/>
              <w:jc w:val="center"/>
              <w:rPr>
                <w:szCs w:val="24"/>
              </w:rPr>
            </w:pPr>
            <w:r>
              <w:rPr>
                <w:szCs w:val="24"/>
              </w:rPr>
              <w:t>10</w:t>
            </w:r>
          </w:p>
        </w:tc>
      </w:tr>
    </w:tbl>
    <w:p w:rsidR="00D0294C" w:rsidRDefault="00D0294C" w:rsidP="00B1404A">
      <w:pPr>
        <w:widowControl/>
        <w:spacing w:before="80"/>
        <w:jc w:val="both"/>
        <w:rPr>
          <w:b/>
          <w:szCs w:val="24"/>
        </w:rPr>
      </w:pPr>
    </w:p>
    <w:p w:rsidR="00127A63" w:rsidRDefault="00127A63" w:rsidP="00B1404A">
      <w:pPr>
        <w:widowControl/>
        <w:spacing w:before="80"/>
        <w:jc w:val="both"/>
        <w:rPr>
          <w:b/>
          <w:szCs w:val="24"/>
        </w:rPr>
      </w:pPr>
    </w:p>
    <w:p w:rsidR="00127A63" w:rsidRDefault="00127A63" w:rsidP="00B1404A">
      <w:pPr>
        <w:widowControl/>
        <w:spacing w:before="80"/>
        <w:jc w:val="both"/>
        <w:rPr>
          <w:b/>
          <w:szCs w:val="24"/>
        </w:rPr>
      </w:pPr>
    </w:p>
    <w:p w:rsidR="00127A63" w:rsidRDefault="00127A63" w:rsidP="00B1404A">
      <w:pPr>
        <w:widowControl/>
        <w:spacing w:before="80"/>
        <w:jc w:val="both"/>
        <w:rPr>
          <w:b/>
          <w:szCs w:val="24"/>
        </w:rPr>
      </w:pPr>
    </w:p>
    <w:p w:rsidR="00127A63" w:rsidRDefault="00127A63" w:rsidP="00B1404A">
      <w:pPr>
        <w:widowControl/>
        <w:spacing w:before="80"/>
        <w:jc w:val="both"/>
        <w:rPr>
          <w:b/>
          <w:szCs w:val="24"/>
        </w:rPr>
      </w:pPr>
    </w:p>
    <w:p w:rsidR="00765CD5" w:rsidRPr="00D0294C" w:rsidRDefault="00211CA1" w:rsidP="00B1404A">
      <w:pPr>
        <w:widowControl/>
        <w:spacing w:before="80"/>
        <w:jc w:val="both"/>
        <w:rPr>
          <w:b/>
          <w:sz w:val="22"/>
          <w:szCs w:val="24"/>
        </w:rPr>
      </w:pPr>
      <w:r>
        <w:rPr>
          <w:b/>
          <w:szCs w:val="24"/>
        </w:rPr>
        <w:t>5</w:t>
      </w:r>
      <w:r w:rsidR="00765CD5" w:rsidRPr="00D0294C">
        <w:rPr>
          <w:b/>
          <w:sz w:val="22"/>
          <w:szCs w:val="24"/>
        </w:rPr>
        <w:t xml:space="preserve">.   </w:t>
      </w:r>
      <w:r w:rsidR="00F206B5" w:rsidRPr="00D0294C">
        <w:rPr>
          <w:b/>
          <w:sz w:val="22"/>
          <w:szCs w:val="24"/>
        </w:rPr>
        <w:t xml:space="preserve"> </w:t>
      </w:r>
      <w:r w:rsidR="00765CD5" w:rsidRPr="00D0294C">
        <w:rPr>
          <w:b/>
          <w:sz w:val="22"/>
          <w:szCs w:val="24"/>
        </w:rPr>
        <w:t>YÜKLENİCİNİN YÜKÜMLÜLÜKLERİ</w:t>
      </w:r>
    </w:p>
    <w:p w:rsidR="006D5C21" w:rsidRPr="00D0294C" w:rsidRDefault="006D5C21" w:rsidP="006D5C21">
      <w:pPr>
        <w:widowControl/>
        <w:numPr>
          <w:ilvl w:val="0"/>
          <w:numId w:val="5"/>
        </w:numPr>
        <w:jc w:val="both"/>
        <w:rPr>
          <w:sz w:val="22"/>
        </w:rPr>
      </w:pPr>
      <w:r w:rsidRPr="00D0294C">
        <w:rPr>
          <w:sz w:val="22"/>
        </w:rPr>
        <w:t>Ürünlerin içinde veya dışında İdarenin izni olmadan herhangi bir kişi ya da kuruma/şirkete ait yazı, damga, görsel vb. yer vermeyecektir.</w:t>
      </w:r>
    </w:p>
    <w:p w:rsidR="006D5C21" w:rsidRPr="00D0294C" w:rsidRDefault="006D5C21" w:rsidP="006D5C21">
      <w:pPr>
        <w:widowControl/>
        <w:numPr>
          <w:ilvl w:val="0"/>
          <w:numId w:val="5"/>
        </w:numPr>
        <w:jc w:val="both"/>
        <w:rPr>
          <w:sz w:val="22"/>
        </w:rPr>
      </w:pPr>
      <w:r w:rsidRPr="00D0294C">
        <w:rPr>
          <w:sz w:val="22"/>
        </w:rPr>
        <w:t>Ürünlerin kalite kontrollerini yapacaktır.</w:t>
      </w:r>
    </w:p>
    <w:p w:rsidR="006D5C21" w:rsidRPr="00D0294C" w:rsidRDefault="006D5C21" w:rsidP="006D5C21">
      <w:pPr>
        <w:widowControl/>
        <w:numPr>
          <w:ilvl w:val="0"/>
          <w:numId w:val="5"/>
        </w:numPr>
        <w:jc w:val="both"/>
        <w:rPr>
          <w:sz w:val="22"/>
        </w:rPr>
      </w:pPr>
      <w:r w:rsidRPr="00D0294C">
        <w:rPr>
          <w:sz w:val="22"/>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D0294C" w:rsidRDefault="006D5C21" w:rsidP="006D5C21">
      <w:pPr>
        <w:widowControl/>
        <w:numPr>
          <w:ilvl w:val="0"/>
          <w:numId w:val="5"/>
        </w:numPr>
        <w:jc w:val="both"/>
        <w:rPr>
          <w:sz w:val="22"/>
        </w:rPr>
      </w:pPr>
      <w:r w:rsidRPr="00D0294C">
        <w:rPr>
          <w:sz w:val="22"/>
        </w:rPr>
        <w:t xml:space="preserve">Ürünlerin hasarlı, yırtık, kullanılmış gibi kullanıma uygun olmayan durumda olmaları halinde, bu tür ürünleri 3 (üç) </w:t>
      </w:r>
      <w:r w:rsidR="005D22B8" w:rsidRPr="00D0294C">
        <w:rPr>
          <w:sz w:val="22"/>
        </w:rPr>
        <w:t xml:space="preserve">gün </w:t>
      </w:r>
      <w:r w:rsidRPr="00D0294C">
        <w:rPr>
          <w:sz w:val="22"/>
        </w:rPr>
        <w:t>içerisinde teslim alarak, yenilerini verecektir.</w:t>
      </w:r>
    </w:p>
    <w:p w:rsidR="006D5C21" w:rsidRPr="00D0294C" w:rsidRDefault="006D5C21" w:rsidP="006D5C21">
      <w:pPr>
        <w:pStyle w:val="ListeParagraf"/>
        <w:widowControl/>
        <w:numPr>
          <w:ilvl w:val="0"/>
          <w:numId w:val="3"/>
        </w:numPr>
        <w:spacing w:before="80"/>
        <w:ind w:left="426" w:hanging="426"/>
        <w:jc w:val="both"/>
        <w:rPr>
          <w:b/>
          <w:sz w:val="22"/>
          <w:szCs w:val="24"/>
        </w:rPr>
      </w:pPr>
      <w:r w:rsidRPr="00D0294C">
        <w:rPr>
          <w:b/>
          <w:sz w:val="22"/>
          <w:szCs w:val="24"/>
        </w:rPr>
        <w:t>ÜRÜNLERİN TESLİM YERİ</w:t>
      </w:r>
    </w:p>
    <w:p w:rsidR="006D5C21" w:rsidRPr="00D0294C" w:rsidRDefault="006D5C21" w:rsidP="005D22B8">
      <w:pPr>
        <w:widowControl/>
        <w:spacing w:before="80"/>
        <w:ind w:left="426"/>
        <w:jc w:val="both"/>
        <w:rPr>
          <w:sz w:val="22"/>
          <w:szCs w:val="24"/>
        </w:rPr>
      </w:pPr>
      <w:r w:rsidRPr="00D0294C">
        <w:rPr>
          <w:sz w:val="22"/>
          <w:szCs w:val="24"/>
        </w:rPr>
        <w:t>Ürünler, İdaremizin belirleyeceği tarihte, İdaremizin belirleyeceği adrese tam ve eksiksiz olarak teslim edilecektir.</w:t>
      </w:r>
    </w:p>
    <w:p w:rsidR="006D5C21" w:rsidRPr="00D0294C" w:rsidRDefault="006D5C21" w:rsidP="006D5C21">
      <w:pPr>
        <w:pStyle w:val="ListeParagraf"/>
        <w:widowControl/>
        <w:numPr>
          <w:ilvl w:val="0"/>
          <w:numId w:val="3"/>
        </w:numPr>
        <w:spacing w:before="80"/>
        <w:ind w:left="426" w:hanging="426"/>
        <w:jc w:val="both"/>
        <w:rPr>
          <w:b/>
          <w:sz w:val="22"/>
          <w:szCs w:val="24"/>
        </w:rPr>
      </w:pPr>
      <w:r w:rsidRPr="00D0294C">
        <w:rPr>
          <w:b/>
          <w:sz w:val="22"/>
          <w:szCs w:val="24"/>
        </w:rPr>
        <w:lastRenderedPageBreak/>
        <w:t>GİZLİLİK</w:t>
      </w:r>
    </w:p>
    <w:p w:rsidR="006D5C21" w:rsidRPr="00D0294C" w:rsidRDefault="006D5C21" w:rsidP="005D22B8">
      <w:pPr>
        <w:ind w:left="426"/>
        <w:jc w:val="both"/>
        <w:rPr>
          <w:sz w:val="22"/>
          <w:szCs w:val="24"/>
        </w:rPr>
      </w:pPr>
      <w:r w:rsidRPr="00D0294C">
        <w:rPr>
          <w:sz w:val="22"/>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6D5C21" w:rsidRPr="00D0294C" w:rsidRDefault="006D5C21" w:rsidP="006D5C21">
      <w:pPr>
        <w:pStyle w:val="ListeParagraf"/>
        <w:widowControl/>
        <w:numPr>
          <w:ilvl w:val="0"/>
          <w:numId w:val="3"/>
        </w:numPr>
        <w:spacing w:before="80"/>
        <w:ind w:left="426" w:hanging="426"/>
        <w:jc w:val="both"/>
        <w:rPr>
          <w:b/>
          <w:bCs/>
          <w:sz w:val="22"/>
          <w:szCs w:val="24"/>
        </w:rPr>
      </w:pPr>
      <w:r w:rsidRPr="00D0294C">
        <w:rPr>
          <w:b/>
          <w:sz w:val="22"/>
          <w:szCs w:val="24"/>
        </w:rPr>
        <w:t>CEZALAR</w:t>
      </w:r>
    </w:p>
    <w:p w:rsidR="006D5C21" w:rsidRPr="00D0294C" w:rsidRDefault="006D5C21" w:rsidP="005D22B8">
      <w:pPr>
        <w:ind w:left="426"/>
        <w:jc w:val="both"/>
        <w:rPr>
          <w:sz w:val="22"/>
          <w:szCs w:val="24"/>
        </w:rPr>
      </w:pPr>
      <w:r w:rsidRPr="00D0294C">
        <w:rPr>
          <w:sz w:val="22"/>
          <w:szCs w:val="24"/>
        </w:rPr>
        <w:t xml:space="preserve">İsteklinin sorumluluklarını işin süresi içerisinde yerine getirmemesi halinde, sözleşme bedelinin günlük % </w:t>
      </w:r>
      <w:r w:rsidR="00F33BAC" w:rsidRPr="00D0294C">
        <w:rPr>
          <w:sz w:val="22"/>
          <w:szCs w:val="24"/>
        </w:rPr>
        <w:t>0</w:t>
      </w:r>
      <w:r w:rsidR="006A6D0C" w:rsidRPr="00D0294C">
        <w:rPr>
          <w:sz w:val="22"/>
          <w:szCs w:val="24"/>
        </w:rPr>
        <w:t>6 (binde altı</w:t>
      </w:r>
      <w:r w:rsidRPr="00D0294C">
        <w:rPr>
          <w:sz w:val="22"/>
          <w:szCs w:val="24"/>
        </w:rPr>
        <w:t>) oranında ceza uygulanır.</w:t>
      </w:r>
    </w:p>
    <w:p w:rsidR="006D5C21" w:rsidRPr="00D0294C" w:rsidRDefault="006D5C21" w:rsidP="006D5C21">
      <w:pPr>
        <w:pStyle w:val="ListeParagraf"/>
        <w:widowControl/>
        <w:numPr>
          <w:ilvl w:val="0"/>
          <w:numId w:val="3"/>
        </w:numPr>
        <w:spacing w:before="80"/>
        <w:ind w:left="426" w:hanging="426"/>
        <w:jc w:val="both"/>
        <w:rPr>
          <w:b/>
          <w:sz w:val="22"/>
          <w:szCs w:val="24"/>
        </w:rPr>
      </w:pPr>
      <w:r w:rsidRPr="00D0294C">
        <w:rPr>
          <w:b/>
          <w:sz w:val="22"/>
          <w:szCs w:val="24"/>
        </w:rPr>
        <w:t>DİĞER ŞARTLAR</w:t>
      </w:r>
    </w:p>
    <w:p w:rsidR="006D5C21" w:rsidRPr="00D0294C" w:rsidRDefault="006D5C21" w:rsidP="006D5C21">
      <w:pPr>
        <w:pStyle w:val="ListeParagraf2"/>
        <w:numPr>
          <w:ilvl w:val="0"/>
          <w:numId w:val="4"/>
        </w:numPr>
        <w:ind w:left="567" w:hanging="425"/>
        <w:rPr>
          <w:rFonts w:ascii="Times New Roman" w:hAnsi="Times New Roman"/>
          <w:szCs w:val="24"/>
          <w:lang w:eastAsia="tr-TR"/>
        </w:rPr>
      </w:pPr>
      <w:r w:rsidRPr="00D0294C">
        <w:rPr>
          <w:rFonts w:ascii="Times New Roman" w:hAnsi="Times New Roman"/>
          <w:szCs w:val="24"/>
          <w:lang w:eastAsia="tr-TR"/>
        </w:rPr>
        <w:t>Ürünler şartname hükümlerine uygun hazırlandığı görüldükten sonra teslim alınacaktır.</w:t>
      </w:r>
    </w:p>
    <w:p w:rsidR="006D5C21" w:rsidRPr="00D0294C" w:rsidRDefault="006D5C21" w:rsidP="006D5C21">
      <w:pPr>
        <w:widowControl/>
        <w:numPr>
          <w:ilvl w:val="0"/>
          <w:numId w:val="4"/>
        </w:numPr>
        <w:ind w:left="567" w:hanging="425"/>
        <w:jc w:val="both"/>
        <w:rPr>
          <w:sz w:val="22"/>
          <w:szCs w:val="24"/>
        </w:rPr>
      </w:pPr>
      <w:r w:rsidRPr="00D0294C">
        <w:rPr>
          <w:sz w:val="22"/>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D5C21" w:rsidRPr="00D0294C" w:rsidRDefault="006D5C21" w:rsidP="006D5C21">
      <w:pPr>
        <w:widowControl/>
        <w:numPr>
          <w:ilvl w:val="0"/>
          <w:numId w:val="4"/>
        </w:numPr>
        <w:ind w:left="567" w:hanging="425"/>
        <w:jc w:val="both"/>
        <w:rPr>
          <w:sz w:val="22"/>
          <w:szCs w:val="24"/>
        </w:rPr>
      </w:pPr>
      <w:r w:rsidRPr="00D0294C">
        <w:rPr>
          <w:sz w:val="22"/>
          <w:szCs w:val="24"/>
        </w:rPr>
        <w:t>Ürünlerin yükleme, boşaltma ve nakli esnasında her türlü emniyet önlemini istekli alacaktır.</w:t>
      </w:r>
    </w:p>
    <w:p w:rsidR="006D5C21" w:rsidRPr="00D0294C" w:rsidRDefault="006D5C21" w:rsidP="006D5C21">
      <w:pPr>
        <w:widowControl/>
        <w:numPr>
          <w:ilvl w:val="0"/>
          <w:numId w:val="4"/>
        </w:numPr>
        <w:overflowPunct w:val="0"/>
        <w:autoSpaceDE w:val="0"/>
        <w:autoSpaceDN w:val="0"/>
        <w:adjustRightInd w:val="0"/>
        <w:ind w:left="567" w:hanging="425"/>
        <w:jc w:val="both"/>
        <w:textAlignment w:val="baseline"/>
        <w:rPr>
          <w:sz w:val="22"/>
          <w:szCs w:val="24"/>
        </w:rPr>
      </w:pPr>
      <w:r w:rsidRPr="00D0294C">
        <w:rPr>
          <w:sz w:val="22"/>
          <w:szCs w:val="24"/>
        </w:rPr>
        <w:t xml:space="preserve">İstekli; </w:t>
      </w:r>
      <w:r w:rsidR="00D336D5" w:rsidRPr="00D0294C">
        <w:rPr>
          <w:sz w:val="22"/>
        </w:rPr>
        <w:t>VALİ AYDIN ARSLAN FEN LİSESİ</w:t>
      </w:r>
      <w:r w:rsidRPr="00D0294C">
        <w:rPr>
          <w:sz w:val="22"/>
          <w:szCs w:val="24"/>
        </w:rPr>
        <w:t>’ne ait bilgi, belge, fotoğraf ve logoları İdarenin izni olmadan hiçbir yerde kullanamaz.</w:t>
      </w:r>
    </w:p>
    <w:p w:rsidR="006D5C21" w:rsidRPr="00D0294C" w:rsidRDefault="006D5C21" w:rsidP="006D5C21">
      <w:pPr>
        <w:widowControl/>
        <w:numPr>
          <w:ilvl w:val="0"/>
          <w:numId w:val="4"/>
        </w:numPr>
        <w:overflowPunct w:val="0"/>
        <w:autoSpaceDE w:val="0"/>
        <w:autoSpaceDN w:val="0"/>
        <w:adjustRightInd w:val="0"/>
        <w:ind w:left="567" w:hanging="425"/>
        <w:jc w:val="both"/>
        <w:textAlignment w:val="baseline"/>
        <w:rPr>
          <w:sz w:val="22"/>
          <w:szCs w:val="24"/>
        </w:rPr>
      </w:pPr>
      <w:r w:rsidRPr="00D0294C">
        <w:rPr>
          <w:sz w:val="22"/>
          <w:szCs w:val="24"/>
        </w:rPr>
        <w:t xml:space="preserve">Ürünler İdare tarafından </w:t>
      </w:r>
      <w:r w:rsidR="00D0294C" w:rsidRPr="00D0294C">
        <w:rPr>
          <w:sz w:val="22"/>
          <w:szCs w:val="24"/>
        </w:rPr>
        <w:t xml:space="preserve">talep edilmesi halinde </w:t>
      </w:r>
      <w:r w:rsidRPr="00D0294C">
        <w:rPr>
          <w:sz w:val="22"/>
          <w:szCs w:val="24"/>
        </w:rPr>
        <w:t xml:space="preserve"> teslim edilecektir.</w:t>
      </w:r>
    </w:p>
    <w:p w:rsidR="006D5C21" w:rsidRPr="00D0294C" w:rsidRDefault="006D5C21" w:rsidP="006D5C21">
      <w:pPr>
        <w:widowControl/>
        <w:numPr>
          <w:ilvl w:val="0"/>
          <w:numId w:val="4"/>
        </w:numPr>
        <w:overflowPunct w:val="0"/>
        <w:autoSpaceDE w:val="0"/>
        <w:autoSpaceDN w:val="0"/>
        <w:adjustRightInd w:val="0"/>
        <w:ind w:left="567" w:hanging="425"/>
        <w:jc w:val="both"/>
        <w:textAlignment w:val="baseline"/>
        <w:rPr>
          <w:sz w:val="22"/>
          <w:szCs w:val="24"/>
        </w:rPr>
      </w:pPr>
      <w:r w:rsidRPr="00D0294C">
        <w:rPr>
          <w:bCs/>
          <w:sz w:val="22"/>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6D5C21" w:rsidRPr="00D0294C" w:rsidRDefault="006D5C21" w:rsidP="006D5C21">
      <w:pPr>
        <w:widowControl/>
        <w:numPr>
          <w:ilvl w:val="0"/>
          <w:numId w:val="4"/>
        </w:numPr>
        <w:overflowPunct w:val="0"/>
        <w:autoSpaceDE w:val="0"/>
        <w:autoSpaceDN w:val="0"/>
        <w:adjustRightInd w:val="0"/>
        <w:ind w:left="567" w:hanging="425"/>
        <w:jc w:val="both"/>
        <w:textAlignment w:val="baseline"/>
        <w:rPr>
          <w:sz w:val="22"/>
          <w:szCs w:val="24"/>
        </w:rPr>
      </w:pPr>
      <w:r w:rsidRPr="00D0294C">
        <w:rPr>
          <w:sz w:val="22"/>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6D5C21" w:rsidRPr="00D0294C" w:rsidRDefault="006D5C21" w:rsidP="006D5C21">
      <w:pPr>
        <w:widowControl/>
        <w:numPr>
          <w:ilvl w:val="0"/>
          <w:numId w:val="4"/>
        </w:numPr>
        <w:overflowPunct w:val="0"/>
        <w:autoSpaceDE w:val="0"/>
        <w:autoSpaceDN w:val="0"/>
        <w:adjustRightInd w:val="0"/>
        <w:ind w:left="567" w:hanging="425"/>
        <w:jc w:val="both"/>
        <w:textAlignment w:val="baseline"/>
        <w:rPr>
          <w:sz w:val="22"/>
          <w:szCs w:val="24"/>
        </w:rPr>
      </w:pPr>
      <w:r w:rsidRPr="00D0294C">
        <w:rPr>
          <w:sz w:val="22"/>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6D5C21" w:rsidRPr="00D0294C" w:rsidRDefault="006D5C21" w:rsidP="006D5C21">
      <w:pPr>
        <w:widowControl/>
        <w:numPr>
          <w:ilvl w:val="0"/>
          <w:numId w:val="4"/>
        </w:numPr>
        <w:autoSpaceDE w:val="0"/>
        <w:autoSpaceDN w:val="0"/>
        <w:adjustRightInd w:val="0"/>
        <w:ind w:left="567" w:hanging="425"/>
        <w:jc w:val="both"/>
        <w:rPr>
          <w:sz w:val="22"/>
          <w:szCs w:val="24"/>
        </w:rPr>
      </w:pPr>
      <w:r w:rsidRPr="00D0294C">
        <w:rPr>
          <w:sz w:val="22"/>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6D5C21" w:rsidRPr="00D0294C" w:rsidRDefault="006D5C21" w:rsidP="006D5C21">
      <w:pPr>
        <w:widowControl/>
        <w:numPr>
          <w:ilvl w:val="0"/>
          <w:numId w:val="4"/>
        </w:numPr>
        <w:autoSpaceDE w:val="0"/>
        <w:autoSpaceDN w:val="0"/>
        <w:adjustRightInd w:val="0"/>
        <w:ind w:left="567" w:hanging="425"/>
        <w:jc w:val="both"/>
        <w:rPr>
          <w:sz w:val="22"/>
          <w:szCs w:val="24"/>
        </w:rPr>
      </w:pPr>
      <w:r w:rsidRPr="00D0294C">
        <w:rPr>
          <w:sz w:val="22"/>
          <w:szCs w:val="24"/>
        </w:rPr>
        <w:t xml:space="preserve">İstekliler </w:t>
      </w:r>
      <w:r w:rsidR="00D0294C" w:rsidRPr="00D0294C">
        <w:rPr>
          <w:sz w:val="22"/>
          <w:szCs w:val="24"/>
        </w:rPr>
        <w:t>kısmi</w:t>
      </w:r>
      <w:r w:rsidR="006313B6" w:rsidRPr="00D0294C">
        <w:rPr>
          <w:sz w:val="22"/>
          <w:szCs w:val="24"/>
        </w:rPr>
        <w:t xml:space="preserve"> teklif veremeyeceklerdir</w:t>
      </w:r>
      <w:r w:rsidRPr="00D0294C">
        <w:rPr>
          <w:sz w:val="22"/>
          <w:szCs w:val="24"/>
        </w:rPr>
        <w:t>. </w:t>
      </w:r>
    </w:p>
    <w:p w:rsidR="006D5C21" w:rsidRPr="00CD5297" w:rsidRDefault="006D5C21" w:rsidP="006D5C21">
      <w:pPr>
        <w:widowControl/>
        <w:numPr>
          <w:ilvl w:val="0"/>
          <w:numId w:val="4"/>
        </w:numPr>
        <w:autoSpaceDE w:val="0"/>
        <w:autoSpaceDN w:val="0"/>
        <w:adjustRightInd w:val="0"/>
        <w:ind w:left="567" w:hanging="425"/>
        <w:jc w:val="both"/>
      </w:pPr>
      <w:r w:rsidRPr="00D0294C">
        <w:rPr>
          <w:sz w:val="22"/>
          <w:szCs w:val="24"/>
        </w:rPr>
        <w:t>Ürünler İdarece istekliye bildirilen adetlerde paketlenerek, paket içerikleri ve adetleri ambalajların dört tarafına yapıştırılacak etiketlerle belirtilecektir</w:t>
      </w:r>
      <w:r w:rsidRPr="00904B8E">
        <w:rPr>
          <w:szCs w:val="24"/>
        </w:rPr>
        <w:t>.</w:t>
      </w:r>
    </w:p>
    <w:p w:rsidR="00CD5297" w:rsidRDefault="00CD5297" w:rsidP="00CD5297">
      <w:pPr>
        <w:widowControl/>
        <w:autoSpaceDE w:val="0"/>
        <w:autoSpaceDN w:val="0"/>
        <w:adjustRightInd w:val="0"/>
        <w:jc w:val="both"/>
        <w:rPr>
          <w:szCs w:val="24"/>
        </w:rPr>
      </w:pPr>
    </w:p>
    <w:p w:rsidR="00CD5297" w:rsidRDefault="00CD5297" w:rsidP="00CD5297">
      <w:pPr>
        <w:widowControl/>
        <w:autoSpaceDE w:val="0"/>
        <w:autoSpaceDN w:val="0"/>
        <w:adjustRightInd w:val="0"/>
        <w:jc w:val="both"/>
        <w:rPr>
          <w:szCs w:val="24"/>
        </w:rPr>
      </w:pPr>
    </w:p>
    <w:p w:rsidR="00CD5297" w:rsidRDefault="00CD5297" w:rsidP="00CD5297">
      <w:pPr>
        <w:widowControl/>
        <w:autoSpaceDE w:val="0"/>
        <w:autoSpaceDN w:val="0"/>
        <w:adjustRightInd w:val="0"/>
        <w:jc w:val="both"/>
        <w:rPr>
          <w:szCs w:val="24"/>
        </w:rPr>
      </w:pPr>
    </w:p>
    <w:p w:rsidR="00CD5297" w:rsidRDefault="00CD5297" w:rsidP="00CD5297">
      <w:pPr>
        <w:widowControl/>
        <w:autoSpaceDE w:val="0"/>
        <w:autoSpaceDN w:val="0"/>
        <w:adjustRightInd w:val="0"/>
        <w:jc w:val="both"/>
        <w:rPr>
          <w:szCs w:val="24"/>
        </w:rPr>
      </w:pPr>
    </w:p>
    <w:p w:rsidR="00CD5297" w:rsidRPr="00904B8E" w:rsidRDefault="00CD5297" w:rsidP="00CD5297">
      <w:pPr>
        <w:widowControl/>
        <w:autoSpaceDE w:val="0"/>
        <w:autoSpaceDN w:val="0"/>
        <w:adjustRightInd w:val="0"/>
        <w:jc w:val="both"/>
      </w:pPr>
    </w:p>
    <w:p w:rsidR="006D5C21" w:rsidRPr="00904B8E" w:rsidRDefault="006D5C21" w:rsidP="006D5C21">
      <w:pPr>
        <w:widowControl/>
        <w:jc w:val="both"/>
      </w:pPr>
    </w:p>
    <w:p w:rsidR="00AA7DBA" w:rsidRDefault="00AA7DBA" w:rsidP="00AA7DBA">
      <w:pPr>
        <w:widowControl/>
        <w:rPr>
          <w:rFonts w:ascii="Calibri" w:eastAsia="Calibri" w:hAnsi="Calibri"/>
          <w:b/>
          <w:sz w:val="22"/>
          <w:szCs w:val="22"/>
          <w:lang w:eastAsia="en-US"/>
        </w:rPr>
      </w:pPr>
    </w:p>
    <w:p w:rsidR="00AA7DBA" w:rsidRPr="00AA7DBA" w:rsidRDefault="00CD5297" w:rsidP="00AA7DBA">
      <w:pPr>
        <w:widowControl/>
        <w:rPr>
          <w:rFonts w:ascii="Calibri" w:eastAsia="Calibri" w:hAnsi="Calibri"/>
          <w:b/>
          <w:sz w:val="22"/>
          <w:szCs w:val="22"/>
          <w:lang w:eastAsia="en-US"/>
        </w:rPr>
      </w:pPr>
      <w:r>
        <w:rPr>
          <w:rFonts w:ascii="Calibri" w:eastAsia="Calibri" w:hAnsi="Calibri"/>
          <w:b/>
          <w:sz w:val="22"/>
          <w:szCs w:val="22"/>
          <w:lang w:eastAsia="en-US"/>
        </w:rPr>
        <w:t xml:space="preserve">             </w:t>
      </w:r>
      <w:r w:rsidR="00AA7DBA" w:rsidRPr="00AA7DBA">
        <w:rPr>
          <w:rFonts w:ascii="Calibri" w:eastAsia="Calibri" w:hAnsi="Calibri"/>
          <w:b/>
          <w:sz w:val="22"/>
          <w:szCs w:val="22"/>
          <w:lang w:eastAsia="en-US"/>
        </w:rPr>
        <w:t xml:space="preserve">İDARE </w:t>
      </w:r>
      <w:r w:rsidR="00AA7DBA" w:rsidRPr="00AA7DBA">
        <w:rPr>
          <w:rFonts w:ascii="Calibri" w:eastAsia="Calibri" w:hAnsi="Calibri"/>
          <w:b/>
          <w:sz w:val="22"/>
          <w:szCs w:val="22"/>
          <w:lang w:eastAsia="en-US"/>
        </w:rPr>
        <w:tab/>
      </w:r>
      <w:r w:rsidR="00AA7DBA" w:rsidRPr="00AA7DBA">
        <w:rPr>
          <w:rFonts w:ascii="Calibri" w:eastAsia="Calibri" w:hAnsi="Calibri"/>
          <w:b/>
          <w:sz w:val="22"/>
          <w:szCs w:val="22"/>
          <w:lang w:eastAsia="en-US"/>
        </w:rPr>
        <w:tab/>
      </w:r>
      <w:r w:rsidR="00AA7DBA" w:rsidRPr="00AA7DBA">
        <w:rPr>
          <w:rFonts w:ascii="Calibri" w:eastAsia="Calibri" w:hAnsi="Calibri"/>
          <w:b/>
          <w:sz w:val="22"/>
          <w:szCs w:val="22"/>
          <w:lang w:eastAsia="en-US"/>
        </w:rPr>
        <w:tab/>
      </w:r>
      <w:r w:rsidR="00AA7DBA" w:rsidRPr="00AA7DBA">
        <w:rPr>
          <w:rFonts w:ascii="Calibri" w:eastAsia="Calibri" w:hAnsi="Calibri"/>
          <w:b/>
          <w:sz w:val="22"/>
          <w:szCs w:val="22"/>
          <w:lang w:eastAsia="en-US"/>
        </w:rPr>
        <w:tab/>
      </w:r>
      <w:r w:rsidR="00AA7DBA" w:rsidRPr="00AA7DBA">
        <w:rPr>
          <w:rFonts w:ascii="Calibri" w:eastAsia="Calibri" w:hAnsi="Calibri"/>
          <w:b/>
          <w:sz w:val="22"/>
          <w:szCs w:val="22"/>
          <w:lang w:eastAsia="en-US"/>
        </w:rPr>
        <w:tab/>
        <w:t xml:space="preserve">                                              </w:t>
      </w:r>
      <w:r w:rsidR="00AA7DBA" w:rsidRPr="00AA7DBA">
        <w:rPr>
          <w:rFonts w:ascii="Calibri" w:eastAsia="Calibri" w:hAnsi="Calibri"/>
          <w:b/>
          <w:sz w:val="22"/>
          <w:szCs w:val="22"/>
          <w:lang w:eastAsia="en-US"/>
        </w:rPr>
        <w:tab/>
        <w:t xml:space="preserve">YÜKLENİCİ FİRMA      </w:t>
      </w:r>
    </w:p>
    <w:p w:rsidR="00AA7DBA" w:rsidRPr="00AA7DBA" w:rsidRDefault="00AA7DBA" w:rsidP="00AA7DBA">
      <w:pPr>
        <w:widowControl/>
        <w:rPr>
          <w:rFonts w:ascii="Calibri" w:eastAsia="Calibri" w:hAnsi="Calibri"/>
          <w:b/>
          <w:sz w:val="22"/>
          <w:szCs w:val="22"/>
          <w:lang w:eastAsia="en-US"/>
        </w:rPr>
      </w:pPr>
      <w:r w:rsidRPr="00AA7DBA">
        <w:rPr>
          <w:rFonts w:ascii="Calibri" w:eastAsia="Calibri" w:hAnsi="Calibri"/>
          <w:b/>
          <w:sz w:val="22"/>
          <w:szCs w:val="22"/>
          <w:lang w:eastAsia="en-US"/>
        </w:rPr>
        <w:t xml:space="preserve"> Diyadin AKDEMİR</w:t>
      </w:r>
    </w:p>
    <w:p w:rsidR="00CD5297" w:rsidRDefault="00AA7DBA" w:rsidP="00AA7DBA">
      <w:pPr>
        <w:widowControl/>
        <w:rPr>
          <w:rFonts w:ascii="Calibri" w:eastAsia="Calibri" w:hAnsi="Calibri"/>
          <w:b/>
          <w:sz w:val="22"/>
          <w:szCs w:val="22"/>
          <w:lang w:eastAsia="en-US"/>
        </w:rPr>
      </w:pPr>
      <w:r w:rsidRPr="00AA7DBA">
        <w:rPr>
          <w:rFonts w:ascii="Calibri" w:eastAsia="Calibri" w:hAnsi="Calibri"/>
          <w:b/>
          <w:sz w:val="22"/>
          <w:szCs w:val="22"/>
          <w:lang w:eastAsia="en-US"/>
        </w:rPr>
        <w:t>Müdür Başyardımcısı</w:t>
      </w:r>
      <w:r w:rsidRPr="00AA7DBA">
        <w:rPr>
          <w:rFonts w:ascii="Calibri" w:eastAsia="Calibri" w:hAnsi="Calibri"/>
          <w:b/>
          <w:sz w:val="22"/>
          <w:szCs w:val="22"/>
          <w:lang w:eastAsia="en-US"/>
        </w:rPr>
        <w:tab/>
      </w:r>
    </w:p>
    <w:p w:rsidR="00CD5297" w:rsidRDefault="00CD5297" w:rsidP="00AA7DBA">
      <w:pPr>
        <w:widowControl/>
        <w:rPr>
          <w:rFonts w:ascii="Calibri" w:eastAsia="Calibri" w:hAnsi="Calibri"/>
          <w:b/>
          <w:sz w:val="22"/>
          <w:szCs w:val="22"/>
          <w:lang w:eastAsia="en-US"/>
        </w:rPr>
      </w:pPr>
    </w:p>
    <w:p w:rsidR="00CD5297" w:rsidRDefault="00CD5297" w:rsidP="00AA7DBA">
      <w:pPr>
        <w:widowControl/>
        <w:rPr>
          <w:rFonts w:ascii="Calibri" w:eastAsia="Calibri" w:hAnsi="Calibri"/>
          <w:b/>
          <w:sz w:val="22"/>
          <w:szCs w:val="22"/>
          <w:lang w:eastAsia="en-US"/>
        </w:rPr>
      </w:pPr>
    </w:p>
    <w:p w:rsidR="00AA7DBA" w:rsidRPr="00AA7DBA" w:rsidRDefault="00AA7DBA" w:rsidP="00AA7DBA">
      <w:pPr>
        <w:widowControl/>
        <w:rPr>
          <w:rFonts w:ascii="Calibri" w:eastAsia="Calibri" w:hAnsi="Calibri"/>
          <w:b/>
          <w:sz w:val="22"/>
          <w:szCs w:val="22"/>
          <w:lang w:eastAsia="en-US"/>
        </w:rPr>
      </w:pPr>
      <w:r w:rsidRPr="00AA7DBA">
        <w:rPr>
          <w:rFonts w:ascii="Calibri" w:eastAsia="Calibri" w:hAnsi="Calibri"/>
          <w:b/>
          <w:sz w:val="22"/>
          <w:szCs w:val="22"/>
          <w:lang w:eastAsia="en-US"/>
        </w:rPr>
        <w:tab/>
      </w:r>
    </w:p>
    <w:p w:rsidR="00AA7DBA" w:rsidRPr="00AA7DBA" w:rsidRDefault="00AA7DBA" w:rsidP="00AA7DBA">
      <w:pPr>
        <w:widowControl/>
        <w:rPr>
          <w:rFonts w:ascii="Calibri" w:eastAsia="Calibri" w:hAnsi="Calibri"/>
          <w:b/>
          <w:sz w:val="22"/>
          <w:szCs w:val="22"/>
          <w:lang w:eastAsia="en-US"/>
        </w:rPr>
      </w:pPr>
    </w:p>
    <w:p w:rsidR="00AA7DBA" w:rsidRPr="00AA7DBA" w:rsidRDefault="00AA7DBA" w:rsidP="00AA7DBA">
      <w:pPr>
        <w:widowControl/>
        <w:rPr>
          <w:rFonts w:ascii="Calibri" w:eastAsia="Calibri" w:hAnsi="Calibri"/>
          <w:b/>
          <w:sz w:val="22"/>
          <w:szCs w:val="22"/>
          <w:lang w:eastAsia="en-US"/>
        </w:rPr>
      </w:pPr>
      <w:r w:rsidRPr="00AA7DBA">
        <w:rPr>
          <w:rFonts w:ascii="Calibri" w:eastAsia="Calibri" w:hAnsi="Calibri"/>
          <w:b/>
          <w:sz w:val="22"/>
          <w:szCs w:val="22"/>
          <w:lang w:eastAsia="en-US"/>
        </w:rPr>
        <w:tab/>
      </w:r>
      <w:r w:rsidRPr="00AA7DBA">
        <w:rPr>
          <w:rFonts w:ascii="Calibri" w:eastAsia="Calibri" w:hAnsi="Calibri"/>
          <w:b/>
          <w:sz w:val="22"/>
          <w:szCs w:val="22"/>
          <w:lang w:eastAsia="en-US"/>
        </w:rPr>
        <w:tab/>
      </w:r>
      <w:r w:rsidRPr="00AA7DBA">
        <w:rPr>
          <w:rFonts w:ascii="Calibri" w:eastAsia="Calibri" w:hAnsi="Calibri"/>
          <w:b/>
          <w:sz w:val="22"/>
          <w:szCs w:val="22"/>
          <w:lang w:eastAsia="en-US"/>
        </w:rPr>
        <w:tab/>
      </w:r>
      <w:r w:rsidRPr="00AA7DBA">
        <w:rPr>
          <w:rFonts w:ascii="Calibri" w:eastAsia="Calibri" w:hAnsi="Calibri"/>
          <w:b/>
          <w:sz w:val="22"/>
          <w:szCs w:val="22"/>
          <w:lang w:eastAsia="en-US"/>
        </w:rPr>
        <w:tab/>
      </w:r>
      <w:r w:rsidRPr="00AA7DBA">
        <w:rPr>
          <w:rFonts w:ascii="Calibri" w:eastAsia="Calibri" w:hAnsi="Calibri"/>
          <w:b/>
          <w:sz w:val="22"/>
          <w:szCs w:val="22"/>
          <w:lang w:eastAsia="en-US"/>
        </w:rPr>
        <w:tab/>
      </w:r>
    </w:p>
    <w:p w:rsidR="00AA7DBA" w:rsidRPr="00AA7DBA" w:rsidRDefault="00AA7DBA" w:rsidP="00AA7DBA">
      <w:pPr>
        <w:widowControl/>
        <w:jc w:val="center"/>
        <w:rPr>
          <w:rFonts w:ascii="Calibri" w:eastAsia="Calibri" w:hAnsi="Calibri"/>
          <w:b/>
          <w:sz w:val="22"/>
          <w:szCs w:val="22"/>
          <w:lang w:eastAsia="en-US"/>
        </w:rPr>
      </w:pPr>
      <w:r w:rsidRPr="00AA7DBA">
        <w:rPr>
          <w:rFonts w:ascii="Calibri" w:eastAsia="Calibri" w:hAnsi="Calibri"/>
          <w:b/>
          <w:sz w:val="22"/>
          <w:szCs w:val="22"/>
          <w:lang w:eastAsia="en-US"/>
        </w:rPr>
        <w:t>UYGUNDUR</w:t>
      </w:r>
    </w:p>
    <w:p w:rsidR="00AA7DBA" w:rsidRPr="00AA7DBA" w:rsidRDefault="00AA7DBA" w:rsidP="00AA7DBA">
      <w:pPr>
        <w:widowControl/>
        <w:jc w:val="center"/>
        <w:rPr>
          <w:rFonts w:ascii="Calibri" w:eastAsia="Calibri" w:hAnsi="Calibri"/>
          <w:b/>
          <w:sz w:val="22"/>
          <w:szCs w:val="22"/>
          <w:lang w:eastAsia="en-US"/>
        </w:rPr>
      </w:pPr>
      <w:r>
        <w:rPr>
          <w:rFonts w:ascii="Calibri" w:eastAsia="Calibri" w:hAnsi="Calibri"/>
          <w:b/>
          <w:sz w:val="22"/>
          <w:szCs w:val="22"/>
          <w:lang w:eastAsia="en-US"/>
        </w:rPr>
        <w:t>30/11</w:t>
      </w:r>
      <w:r w:rsidRPr="00AA7DBA">
        <w:rPr>
          <w:rFonts w:ascii="Calibri" w:eastAsia="Calibri" w:hAnsi="Calibri"/>
          <w:b/>
          <w:sz w:val="22"/>
          <w:szCs w:val="22"/>
          <w:lang w:eastAsia="en-US"/>
        </w:rPr>
        <w:t>/2023</w:t>
      </w:r>
    </w:p>
    <w:p w:rsidR="00AA7DBA" w:rsidRPr="00AA7DBA" w:rsidRDefault="00AA7DBA" w:rsidP="00AA7DBA">
      <w:pPr>
        <w:widowControl/>
        <w:jc w:val="center"/>
        <w:rPr>
          <w:rFonts w:ascii="Calibri" w:eastAsia="Calibri" w:hAnsi="Calibri"/>
          <w:b/>
          <w:sz w:val="22"/>
          <w:szCs w:val="22"/>
          <w:lang w:eastAsia="en-US"/>
        </w:rPr>
      </w:pPr>
      <w:r w:rsidRPr="00AA7DBA">
        <w:rPr>
          <w:rFonts w:ascii="Calibri" w:eastAsia="Calibri" w:hAnsi="Calibri"/>
          <w:b/>
          <w:sz w:val="22"/>
          <w:szCs w:val="22"/>
          <w:lang w:eastAsia="en-US"/>
        </w:rPr>
        <w:t>Mehmet YALÇIN</w:t>
      </w:r>
    </w:p>
    <w:p w:rsidR="00AA7DBA" w:rsidRPr="00AA7DBA" w:rsidRDefault="00AA7DBA" w:rsidP="00AA7DBA">
      <w:pPr>
        <w:widowControl/>
        <w:jc w:val="center"/>
        <w:rPr>
          <w:rFonts w:ascii="Calibri" w:eastAsia="Calibri" w:hAnsi="Calibri"/>
          <w:b/>
          <w:sz w:val="22"/>
          <w:szCs w:val="22"/>
          <w:lang w:eastAsia="en-US"/>
        </w:rPr>
      </w:pPr>
      <w:r w:rsidRPr="00AA7DBA">
        <w:rPr>
          <w:rFonts w:ascii="Calibri" w:eastAsia="Calibri" w:hAnsi="Calibri"/>
          <w:b/>
          <w:sz w:val="22"/>
          <w:szCs w:val="22"/>
          <w:lang w:eastAsia="en-US"/>
        </w:rPr>
        <w:t>Okul Müdürü</w:t>
      </w:r>
    </w:p>
    <w:p w:rsidR="001A152E" w:rsidRPr="00EB7AC2" w:rsidRDefault="001A152E" w:rsidP="006D5C21">
      <w:pPr>
        <w:widowControl/>
        <w:jc w:val="both"/>
        <w:rPr>
          <w:b/>
          <w:bCs/>
          <w:szCs w:val="24"/>
        </w:rPr>
      </w:pPr>
    </w:p>
    <w:sectPr w:rsidR="001A152E" w:rsidRPr="00EB7AC2"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51" w:rsidRDefault="00324E51">
      <w:r>
        <w:separator/>
      </w:r>
    </w:p>
  </w:endnote>
  <w:endnote w:type="continuationSeparator" w:id="0">
    <w:p w:rsidR="00324E51" w:rsidRDefault="0032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4F1B17">
        <w:pPr>
          <w:pStyle w:val="Altbilgi"/>
          <w:jc w:val="center"/>
        </w:pPr>
        <w:r>
          <w:fldChar w:fldCharType="begin"/>
        </w:r>
        <w:r>
          <w:instrText>PAGE   \* MERGEFORMAT</w:instrText>
        </w:r>
        <w:r>
          <w:fldChar w:fldCharType="separate"/>
        </w:r>
        <w:r w:rsidR="00DE1C2C">
          <w:rPr>
            <w:noProof/>
          </w:rPr>
          <w:t>6</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51" w:rsidRDefault="00324E51">
      <w:r>
        <w:separator/>
      </w:r>
    </w:p>
  </w:footnote>
  <w:footnote w:type="continuationSeparator" w:id="0">
    <w:p w:rsidR="00324E51" w:rsidRDefault="0032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247339" w:rsidP="00247339">
    <w:pPr>
      <w:pStyle w:val="stbilgi"/>
      <w:tabs>
        <w:tab w:val="clear" w:pos="4536"/>
        <w:tab w:val="clear" w:pos="9072"/>
        <w:tab w:val="left" w:pos="1376"/>
        <w:tab w:val="left" w:pos="64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C7FAA"/>
    <w:rsid w:val="000D34D7"/>
    <w:rsid w:val="000D5B26"/>
    <w:rsid w:val="000D6BB7"/>
    <w:rsid w:val="000E3DFA"/>
    <w:rsid w:val="000E634A"/>
    <w:rsid w:val="000F4423"/>
    <w:rsid w:val="000F5C99"/>
    <w:rsid w:val="00101610"/>
    <w:rsid w:val="001150FE"/>
    <w:rsid w:val="00117E16"/>
    <w:rsid w:val="00126946"/>
    <w:rsid w:val="00126F8B"/>
    <w:rsid w:val="00127A63"/>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24EA5"/>
    <w:rsid w:val="00233F18"/>
    <w:rsid w:val="00241C52"/>
    <w:rsid w:val="002423F1"/>
    <w:rsid w:val="00247339"/>
    <w:rsid w:val="00254C27"/>
    <w:rsid w:val="00263A8F"/>
    <w:rsid w:val="002640F4"/>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78A"/>
    <w:rsid w:val="002D4AB3"/>
    <w:rsid w:val="002E5AB1"/>
    <w:rsid w:val="002F1902"/>
    <w:rsid w:val="002F6197"/>
    <w:rsid w:val="002F6EAD"/>
    <w:rsid w:val="00311DD2"/>
    <w:rsid w:val="003173D7"/>
    <w:rsid w:val="00322A01"/>
    <w:rsid w:val="00322E91"/>
    <w:rsid w:val="00324E51"/>
    <w:rsid w:val="00325059"/>
    <w:rsid w:val="00332FE7"/>
    <w:rsid w:val="00341001"/>
    <w:rsid w:val="00341925"/>
    <w:rsid w:val="00341F67"/>
    <w:rsid w:val="00342264"/>
    <w:rsid w:val="0034561D"/>
    <w:rsid w:val="00350EBB"/>
    <w:rsid w:val="00355916"/>
    <w:rsid w:val="0036450B"/>
    <w:rsid w:val="0037184E"/>
    <w:rsid w:val="00374466"/>
    <w:rsid w:val="00374AA6"/>
    <w:rsid w:val="00375F19"/>
    <w:rsid w:val="00376C0A"/>
    <w:rsid w:val="00383F68"/>
    <w:rsid w:val="0038760E"/>
    <w:rsid w:val="00392A27"/>
    <w:rsid w:val="003A20B5"/>
    <w:rsid w:val="003B469D"/>
    <w:rsid w:val="003C1858"/>
    <w:rsid w:val="003C5182"/>
    <w:rsid w:val="003D0AFE"/>
    <w:rsid w:val="003D13E2"/>
    <w:rsid w:val="003E0D7E"/>
    <w:rsid w:val="003F3670"/>
    <w:rsid w:val="004033A7"/>
    <w:rsid w:val="0040423C"/>
    <w:rsid w:val="0041097E"/>
    <w:rsid w:val="00415761"/>
    <w:rsid w:val="004263B9"/>
    <w:rsid w:val="0043060C"/>
    <w:rsid w:val="004328FD"/>
    <w:rsid w:val="004426C1"/>
    <w:rsid w:val="00446D40"/>
    <w:rsid w:val="0045164D"/>
    <w:rsid w:val="00452516"/>
    <w:rsid w:val="0045589E"/>
    <w:rsid w:val="00457FA8"/>
    <w:rsid w:val="00492D77"/>
    <w:rsid w:val="004949BD"/>
    <w:rsid w:val="0049681B"/>
    <w:rsid w:val="004A2A92"/>
    <w:rsid w:val="004A2F63"/>
    <w:rsid w:val="004C1C03"/>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33E24"/>
    <w:rsid w:val="005452DF"/>
    <w:rsid w:val="00550D71"/>
    <w:rsid w:val="005511E9"/>
    <w:rsid w:val="00551F86"/>
    <w:rsid w:val="00553C77"/>
    <w:rsid w:val="00567DB9"/>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612B"/>
    <w:rsid w:val="005D77D5"/>
    <w:rsid w:val="005E2A6F"/>
    <w:rsid w:val="005E576F"/>
    <w:rsid w:val="005E703C"/>
    <w:rsid w:val="006111E7"/>
    <w:rsid w:val="006313B6"/>
    <w:rsid w:val="006323EA"/>
    <w:rsid w:val="0063756F"/>
    <w:rsid w:val="006409F8"/>
    <w:rsid w:val="0064442C"/>
    <w:rsid w:val="00646305"/>
    <w:rsid w:val="00651452"/>
    <w:rsid w:val="006514C5"/>
    <w:rsid w:val="00652C93"/>
    <w:rsid w:val="00654836"/>
    <w:rsid w:val="00654957"/>
    <w:rsid w:val="0065652E"/>
    <w:rsid w:val="006606F3"/>
    <w:rsid w:val="00661596"/>
    <w:rsid w:val="00662C7E"/>
    <w:rsid w:val="00671542"/>
    <w:rsid w:val="00675E79"/>
    <w:rsid w:val="0068243F"/>
    <w:rsid w:val="00685760"/>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E5FC2"/>
    <w:rsid w:val="007F0ADA"/>
    <w:rsid w:val="007F1F60"/>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4341"/>
    <w:rsid w:val="00904675"/>
    <w:rsid w:val="0091248A"/>
    <w:rsid w:val="00914CA3"/>
    <w:rsid w:val="0093242C"/>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6E79"/>
    <w:rsid w:val="00A71D11"/>
    <w:rsid w:val="00A71D3E"/>
    <w:rsid w:val="00A815D7"/>
    <w:rsid w:val="00A867CD"/>
    <w:rsid w:val="00A871E5"/>
    <w:rsid w:val="00A87EC0"/>
    <w:rsid w:val="00AA05D8"/>
    <w:rsid w:val="00AA1158"/>
    <w:rsid w:val="00AA2615"/>
    <w:rsid w:val="00AA3B05"/>
    <w:rsid w:val="00AA5D04"/>
    <w:rsid w:val="00AA67A1"/>
    <w:rsid w:val="00AA7DBA"/>
    <w:rsid w:val="00AC17E2"/>
    <w:rsid w:val="00AC6FAF"/>
    <w:rsid w:val="00AC7399"/>
    <w:rsid w:val="00AC75CE"/>
    <w:rsid w:val="00AD03D4"/>
    <w:rsid w:val="00AD238F"/>
    <w:rsid w:val="00AD7DC1"/>
    <w:rsid w:val="00AE05DF"/>
    <w:rsid w:val="00AE20F9"/>
    <w:rsid w:val="00AE37E5"/>
    <w:rsid w:val="00AE6C7A"/>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B24DA"/>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C504D"/>
    <w:rsid w:val="00CD13A6"/>
    <w:rsid w:val="00CD5297"/>
    <w:rsid w:val="00CE6B27"/>
    <w:rsid w:val="00CF6C6B"/>
    <w:rsid w:val="00CF7601"/>
    <w:rsid w:val="00D0294C"/>
    <w:rsid w:val="00D0564B"/>
    <w:rsid w:val="00D07295"/>
    <w:rsid w:val="00D1039E"/>
    <w:rsid w:val="00D1436B"/>
    <w:rsid w:val="00D171E8"/>
    <w:rsid w:val="00D23077"/>
    <w:rsid w:val="00D24026"/>
    <w:rsid w:val="00D25058"/>
    <w:rsid w:val="00D30FB3"/>
    <w:rsid w:val="00D33487"/>
    <w:rsid w:val="00D336D5"/>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7E9"/>
    <w:rsid w:val="00DC02C4"/>
    <w:rsid w:val="00DD09A6"/>
    <w:rsid w:val="00DD1EEE"/>
    <w:rsid w:val="00DD26BB"/>
    <w:rsid w:val="00DE1C2C"/>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E5A6C"/>
    <w:rsid w:val="00EF0A7D"/>
    <w:rsid w:val="00F02218"/>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707C0"/>
    <w:rsid w:val="00F74472"/>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1EE291-66BD-4C4B-B93E-C2EBA45F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2992-4DB8-4A87-A5CC-5BF15B64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6</Pages>
  <Words>2122</Words>
  <Characters>12097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subject/>
  <dc:creator>YER SİSTEMLERİ MÜDÜRLÜĞÜ</dc:creator>
  <cp:keywords/>
  <dc:description/>
  <cp:lastModifiedBy>Microsoft hesabı</cp:lastModifiedBy>
  <cp:revision>5</cp:revision>
  <cp:lastPrinted>2019-04-11T11:58:00Z</cp:lastPrinted>
  <dcterms:created xsi:type="dcterms:W3CDTF">2023-11-17T08:53:00Z</dcterms:created>
  <dcterms:modified xsi:type="dcterms:W3CDTF">2023-11-30T08:35:00Z</dcterms:modified>
</cp:coreProperties>
</file>